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02" w:rsidRDefault="00501802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01802" w:rsidRDefault="0042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01802" w:rsidRDefault="00B7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X</w:t>
      </w:r>
      <w:r w:rsidR="00427FFA">
        <w:rPr>
          <w:rFonts w:ascii="Times New Roman" w:eastAsia="Times New Roman" w:hAnsi="Times New Roman" w:cs="Times New Roman"/>
          <w:b/>
          <w:sz w:val="28"/>
        </w:rPr>
        <w:t>V</w:t>
      </w:r>
      <w:r w:rsidR="00901A01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901A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7FFA">
        <w:rPr>
          <w:rFonts w:ascii="Times New Roman" w:eastAsia="Times New Roman" w:hAnsi="Times New Roman" w:cs="Times New Roman"/>
          <w:b/>
          <w:sz w:val="28"/>
        </w:rPr>
        <w:t>городского конкурса – фестиваля</w:t>
      </w:r>
    </w:p>
    <w:p w:rsidR="00501802" w:rsidRDefault="004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детского и юношеского творчества</w:t>
      </w:r>
    </w:p>
    <w:p w:rsidR="00501802" w:rsidRDefault="00901A01">
      <w:pPr>
        <w:tabs>
          <w:tab w:val="center" w:pos="5102"/>
          <w:tab w:val="left" w:pos="9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«Музыкальный калейдоскоп –2022</w:t>
      </w:r>
      <w:r w:rsidR="00427FFA">
        <w:rPr>
          <w:rFonts w:ascii="Times New Roman" w:eastAsia="Times New Roman" w:hAnsi="Times New Roman" w:cs="Times New Roman"/>
          <w:b/>
          <w:sz w:val="28"/>
        </w:rPr>
        <w:t>»</w:t>
      </w:r>
      <w:r w:rsidR="00427FFA">
        <w:rPr>
          <w:rFonts w:ascii="Times New Roman" w:eastAsia="Times New Roman" w:hAnsi="Times New Roman" w:cs="Times New Roman"/>
          <w:b/>
          <w:sz w:val="28"/>
        </w:rPr>
        <w:tab/>
      </w:r>
    </w:p>
    <w:p w:rsidR="00501802" w:rsidRDefault="004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(инструментальное направление)</w:t>
      </w:r>
    </w:p>
    <w:p w:rsidR="00501802" w:rsidRDefault="0050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42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 конкурса - фестиваля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01802" w:rsidRDefault="0042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641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управление образования администрации г. Оренбурга; </w:t>
      </w:r>
    </w:p>
    <w:p w:rsidR="00501802" w:rsidRDefault="0042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641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МАУДО «Дворец творчества детей и молодежи» г. Оренбурга.</w:t>
      </w:r>
    </w:p>
    <w:p w:rsidR="00501802" w:rsidRDefault="005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802" w:rsidRDefault="00427FFA" w:rsidP="00DC69EF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69EF">
        <w:rPr>
          <w:rFonts w:ascii="Times New Roman" w:eastAsia="Times New Roman" w:hAnsi="Times New Roman" w:cs="Times New Roman"/>
          <w:b/>
          <w:sz w:val="28"/>
        </w:rPr>
        <w:t>Цели и задачи</w:t>
      </w:r>
    </w:p>
    <w:p w:rsidR="00DC69EF" w:rsidRPr="00DC69EF" w:rsidRDefault="00DC69EF" w:rsidP="0086189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427FFA" w:rsidP="009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сохранение и развитие детского и юношеского художественного творчества, популяризация</w:t>
      </w:r>
      <w:r w:rsidR="00CE655D">
        <w:rPr>
          <w:rFonts w:ascii="Times New Roman" w:eastAsia="Times New Roman" w:hAnsi="Times New Roman" w:cs="Times New Roman"/>
          <w:sz w:val="28"/>
        </w:rPr>
        <w:t xml:space="preserve"> исполнительского</w:t>
      </w:r>
      <w:r>
        <w:rPr>
          <w:rFonts w:ascii="Times New Roman" w:eastAsia="Times New Roman" w:hAnsi="Times New Roman" w:cs="Times New Roman"/>
          <w:sz w:val="28"/>
        </w:rPr>
        <w:t xml:space="preserve"> творчества юных талантов;</w:t>
      </w:r>
    </w:p>
    <w:p w:rsidR="00501802" w:rsidRPr="00CE655D" w:rsidRDefault="00427FFA" w:rsidP="009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655D" w:rsidRPr="00CE655D">
        <w:rPr>
          <w:rFonts w:ascii="Times New Roman" w:hAnsi="Times New Roman" w:cs="Times New Roman"/>
          <w:sz w:val="28"/>
          <w:szCs w:val="28"/>
        </w:rPr>
        <w:t>выявление одаренных детей с целью дальнейшего творческого роста</w:t>
      </w:r>
      <w:r w:rsidRPr="00CE655D">
        <w:rPr>
          <w:rFonts w:ascii="Times New Roman" w:eastAsia="Times New Roman" w:hAnsi="Times New Roman" w:cs="Times New Roman"/>
          <w:sz w:val="28"/>
        </w:rPr>
        <w:t>;</w:t>
      </w:r>
    </w:p>
    <w:p w:rsidR="00501802" w:rsidRPr="00CE655D" w:rsidRDefault="00CE655D" w:rsidP="009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7FFA" w:rsidRPr="00CE655D">
        <w:rPr>
          <w:rFonts w:ascii="Times New Roman" w:eastAsia="Times New Roman" w:hAnsi="Times New Roman" w:cs="Times New Roman"/>
          <w:sz w:val="28"/>
        </w:rPr>
        <w:t>расширение связей между педаго</w:t>
      </w:r>
      <w:r>
        <w:rPr>
          <w:rFonts w:ascii="Times New Roman" w:eastAsia="Times New Roman" w:hAnsi="Times New Roman" w:cs="Times New Roman"/>
          <w:sz w:val="28"/>
        </w:rPr>
        <w:t>гами УДО</w:t>
      </w:r>
      <w:r w:rsidR="00427FFA" w:rsidRPr="00CE655D">
        <w:rPr>
          <w:rFonts w:ascii="Times New Roman" w:eastAsia="Times New Roman" w:hAnsi="Times New Roman" w:cs="Times New Roman"/>
          <w:sz w:val="28"/>
        </w:rPr>
        <w:t>, преподавателя</w:t>
      </w:r>
      <w:r w:rsidRPr="00CE655D">
        <w:rPr>
          <w:rFonts w:ascii="Times New Roman" w:eastAsia="Times New Roman" w:hAnsi="Times New Roman" w:cs="Times New Roman"/>
          <w:sz w:val="28"/>
        </w:rPr>
        <w:t xml:space="preserve">ми ДМШ, ДШИ, музыкальных студий, </w:t>
      </w:r>
      <w:r>
        <w:rPr>
          <w:rFonts w:ascii="Times New Roman" w:eastAsia="Times New Roman" w:hAnsi="Times New Roman" w:cs="Times New Roman"/>
          <w:sz w:val="28"/>
        </w:rPr>
        <w:t xml:space="preserve">установление новых </w:t>
      </w:r>
      <w:r w:rsidR="00427FFA" w:rsidRPr="00CE655D">
        <w:rPr>
          <w:rFonts w:ascii="Times New Roman" w:eastAsia="Times New Roman" w:hAnsi="Times New Roman" w:cs="Times New Roman"/>
          <w:sz w:val="28"/>
        </w:rPr>
        <w:t>творческих контактов между коллективами и руководителями;</w:t>
      </w:r>
    </w:p>
    <w:p w:rsidR="00501802" w:rsidRDefault="00427FFA" w:rsidP="009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ода</w:t>
      </w:r>
      <w:r w:rsidR="00CE655D">
        <w:rPr>
          <w:rFonts w:ascii="Times New Roman" w:eastAsia="Times New Roman" w:hAnsi="Times New Roman" w:cs="Times New Roman"/>
          <w:sz w:val="28"/>
        </w:rPr>
        <w:t>ренных обучающихся МАУДО «Дворец</w:t>
      </w:r>
      <w:r>
        <w:rPr>
          <w:rFonts w:ascii="Times New Roman" w:eastAsia="Times New Roman" w:hAnsi="Times New Roman" w:cs="Times New Roman"/>
          <w:sz w:val="28"/>
        </w:rPr>
        <w:t xml:space="preserve"> творчес</w:t>
      </w:r>
      <w:r w:rsidR="00CE655D">
        <w:rPr>
          <w:rFonts w:ascii="Times New Roman" w:eastAsia="Times New Roman" w:hAnsi="Times New Roman" w:cs="Times New Roman"/>
          <w:sz w:val="28"/>
        </w:rPr>
        <w:t>тва детей и молодежи», поддержка</w:t>
      </w:r>
      <w:r>
        <w:rPr>
          <w:rFonts w:ascii="Times New Roman" w:eastAsia="Times New Roman" w:hAnsi="Times New Roman" w:cs="Times New Roman"/>
          <w:sz w:val="28"/>
        </w:rPr>
        <w:t xml:space="preserve"> их стремления развивать профессиональ</w:t>
      </w:r>
      <w:r w:rsidR="00CE655D">
        <w:rPr>
          <w:rFonts w:ascii="Times New Roman" w:eastAsia="Times New Roman" w:hAnsi="Times New Roman" w:cs="Times New Roman"/>
          <w:sz w:val="28"/>
        </w:rPr>
        <w:t>ный потенциал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01802" w:rsidRDefault="00501802" w:rsidP="009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802" w:rsidRDefault="00427FFA" w:rsidP="00DC69EF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69EF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DC69EF" w:rsidRPr="00DC69EF" w:rsidRDefault="00DC69EF" w:rsidP="00DC69E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6E23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76E23">
        <w:rPr>
          <w:rFonts w:ascii="Times New Roman" w:eastAsia="Times New Roman" w:hAnsi="Times New Roman" w:cs="Times New Roman"/>
          <w:sz w:val="28"/>
        </w:rPr>
        <w:t>орядок выступления конкурсантов</w:t>
      </w:r>
      <w:r w:rsidR="00A741B9">
        <w:rPr>
          <w:rFonts w:ascii="Times New Roman" w:eastAsia="Times New Roman" w:hAnsi="Times New Roman" w:cs="Times New Roman"/>
          <w:sz w:val="28"/>
        </w:rPr>
        <w:t xml:space="preserve"> </w:t>
      </w:r>
      <w:r w:rsidR="00776E23">
        <w:rPr>
          <w:rFonts w:ascii="Times New Roman" w:eastAsia="Times New Roman" w:hAnsi="Times New Roman" w:cs="Times New Roman"/>
          <w:sz w:val="28"/>
        </w:rPr>
        <w:t>на конкурсе – фестивале</w:t>
      </w:r>
      <w:r w:rsidR="00A741B9">
        <w:rPr>
          <w:rFonts w:ascii="Times New Roman" w:eastAsia="Times New Roman" w:hAnsi="Times New Roman" w:cs="Times New Roman"/>
          <w:sz w:val="28"/>
        </w:rPr>
        <w:t xml:space="preserve"> устанавливается в соответствии </w:t>
      </w:r>
      <w:r>
        <w:rPr>
          <w:rFonts w:ascii="Times New Roman" w:eastAsia="Times New Roman" w:hAnsi="Times New Roman" w:cs="Times New Roman"/>
          <w:sz w:val="28"/>
        </w:rPr>
        <w:t>с получением заявок на участие, начиная с участников младшей возрастной категории.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солист или коллектив имеет право участвовать как в одной, так и в нескольких номинациях.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Полный возраст участников определяется на день проведения конкурса.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 может делитьс</w:t>
      </w:r>
      <w:r w:rsidR="00A741B9">
        <w:rPr>
          <w:rFonts w:ascii="Times New Roman" w:eastAsia="Times New Roman" w:hAnsi="Times New Roman" w:cs="Times New Roman"/>
          <w:sz w:val="28"/>
        </w:rPr>
        <w:t xml:space="preserve">я на разные возрастные группы. 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Несоответствие в возрастной группе может составлять не более 30 % от общего количества участников в коллективе. Возрастная группа ансамбля определяется по наибольшему количеству участников одного возраста. Возраст участников может быть проверен по документам председателем жюри.</w:t>
      </w:r>
    </w:p>
    <w:p w:rsidR="00501802" w:rsidRDefault="00C6559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Замена репертуара</w:t>
      </w:r>
      <w:r w:rsidR="00272510">
        <w:rPr>
          <w:rFonts w:ascii="Times New Roman" w:eastAsia="Times New Roman" w:hAnsi="Times New Roman" w:cs="Times New Roman"/>
          <w:sz w:val="28"/>
        </w:rPr>
        <w:t xml:space="preserve"> </w:t>
      </w:r>
      <w:r w:rsidR="00427FFA">
        <w:rPr>
          <w:rFonts w:ascii="Times New Roman" w:eastAsia="Times New Roman" w:hAnsi="Times New Roman" w:cs="Times New Roman"/>
          <w:sz w:val="28"/>
        </w:rPr>
        <w:t>разрешена, но не позднее, чем за 24 часа до начала конкурсного выступления и лично по телефону с куратором конкурса.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Желательно соответствие музыкального репертуара возрасту конкурсанта.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Музыкальные инструменты, (кроме фортепиано) пюпитры, подставки организаторами не предоставляются.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хронометраж произведений не должен превышать 10 минут. При превышении указанного времени оргкомитет имеет право остановить выступление.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Руководитель имеет право остановить выступление своего участника в течение 30 секунд, чтобы начать конкурсное выступление заново, если в этом есть необходимость.</w:t>
      </w:r>
    </w:p>
    <w:p w:rsidR="00823D8D" w:rsidRDefault="00823D8D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Номинация «Фортепианный ансамбль» рассчитана только для ансамблевых произведений для </w:t>
      </w:r>
      <w:r w:rsidRPr="005641FE">
        <w:rPr>
          <w:rFonts w:ascii="Times New Roman" w:eastAsia="Times New Roman" w:hAnsi="Times New Roman" w:cs="Times New Roman"/>
          <w:b/>
          <w:sz w:val="28"/>
        </w:rPr>
        <w:t>одного</w:t>
      </w:r>
      <w:r>
        <w:rPr>
          <w:rFonts w:ascii="Times New Roman" w:eastAsia="Times New Roman" w:hAnsi="Times New Roman" w:cs="Times New Roman"/>
          <w:sz w:val="28"/>
        </w:rPr>
        <w:t xml:space="preserve"> инструмента.</w:t>
      </w:r>
    </w:p>
    <w:p w:rsidR="00F932AD" w:rsidRDefault="00F932AD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24F23">
        <w:rPr>
          <w:rFonts w:ascii="Times New Roman" w:eastAsia="Times New Roman" w:hAnsi="Times New Roman" w:cs="Times New Roman"/>
          <w:sz w:val="28"/>
          <w:highlight w:val="yellow"/>
        </w:rPr>
        <w:t>Репетиции не предоставляются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конкурсанты.  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</w:t>
      </w:r>
      <w:r w:rsidR="00507E9A">
        <w:rPr>
          <w:rFonts w:ascii="Times New Roman" w:eastAsia="Times New Roman" w:hAnsi="Times New Roman" w:cs="Times New Roman"/>
          <w:sz w:val="28"/>
        </w:rPr>
        <w:t xml:space="preserve"> отмечает Благодарственными письмами</w:t>
      </w:r>
      <w:r>
        <w:rPr>
          <w:rFonts w:ascii="Times New Roman" w:eastAsia="Times New Roman" w:hAnsi="Times New Roman" w:cs="Times New Roman"/>
          <w:sz w:val="28"/>
        </w:rPr>
        <w:t xml:space="preserve"> концертмейстеров и руководителей, подготовивших Лауреатов I степени и </w:t>
      </w:r>
      <w:r>
        <w:rPr>
          <w:rFonts w:ascii="Times New Roman" w:eastAsia="Times New Roman" w:hAnsi="Times New Roman" w:cs="Times New Roman"/>
          <w:b/>
          <w:sz w:val="28"/>
        </w:rPr>
        <w:t>ГРАН – ПРИ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2510" w:rsidRDefault="00272510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2510" w:rsidRPr="00272510" w:rsidRDefault="00272510" w:rsidP="00272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10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272510" w:rsidRPr="00272510" w:rsidRDefault="00272510" w:rsidP="00272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10">
        <w:rPr>
          <w:rFonts w:ascii="Times New Roman" w:eastAsia="Times New Roman" w:hAnsi="Times New Roman" w:cs="Times New Roman"/>
          <w:sz w:val="28"/>
          <w:szCs w:val="28"/>
        </w:rPr>
        <w:t>Городской конкурс-фестиваль</w:t>
      </w:r>
      <w:r w:rsidR="00901A01">
        <w:rPr>
          <w:rFonts w:ascii="Times New Roman" w:eastAsia="Times New Roman" w:hAnsi="Times New Roman" w:cs="Times New Roman"/>
          <w:sz w:val="28"/>
          <w:szCs w:val="28"/>
        </w:rPr>
        <w:t xml:space="preserve"> «Музыкальный калейдоскоп – 2022</w:t>
      </w:r>
      <w:r w:rsidRPr="00272510">
        <w:rPr>
          <w:rFonts w:ascii="Times New Roman" w:eastAsia="Times New Roman" w:hAnsi="Times New Roman" w:cs="Times New Roman"/>
          <w:sz w:val="28"/>
          <w:szCs w:val="28"/>
        </w:rPr>
        <w:t>» будет проходить в 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Pr="00272510">
        <w:rPr>
          <w:rFonts w:ascii="Times New Roman" w:eastAsia="Times New Roman" w:hAnsi="Times New Roman" w:cs="Times New Roman"/>
          <w:sz w:val="28"/>
          <w:szCs w:val="28"/>
        </w:rPr>
        <w:t xml:space="preserve"> (с соблюдением санитарно-эпидемиологическ</w:t>
      </w:r>
      <w:r w:rsidR="00D834A5">
        <w:rPr>
          <w:rFonts w:ascii="Times New Roman" w:eastAsia="Times New Roman" w:hAnsi="Times New Roman" w:cs="Times New Roman"/>
          <w:sz w:val="28"/>
          <w:szCs w:val="28"/>
        </w:rPr>
        <w:t>их требований Роспотребнадзора). В</w:t>
      </w:r>
      <w:r w:rsidRPr="00D834A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дистанционном формате </w:t>
      </w:r>
      <w:r w:rsidR="00D834A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конкурс может проводиться только после введения карантинных мер </w:t>
      </w:r>
      <w:r w:rsidRPr="00D834A5">
        <w:rPr>
          <w:rFonts w:ascii="Times New Roman" w:eastAsia="Times New Roman" w:hAnsi="Times New Roman" w:cs="Times New Roman"/>
          <w:sz w:val="28"/>
          <w:szCs w:val="28"/>
          <w:highlight w:val="yellow"/>
        </w:rPr>
        <w:t>(в зависимости от</w:t>
      </w:r>
      <w:r w:rsidR="001641FC" w:rsidRPr="00D834A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эпидемиологической обстановки).</w:t>
      </w:r>
      <w:r w:rsidR="00D8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1B9" w:rsidRPr="00A741B9" w:rsidRDefault="00272510" w:rsidP="00A741B9">
      <w:pPr>
        <w:spacing w:after="0" w:line="240" w:lineRule="auto"/>
        <w:ind w:left="142" w:right="-1" w:firstLine="11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en-US"/>
        </w:rPr>
      </w:pPr>
      <w:r w:rsidRPr="00272510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очном формате</w:t>
      </w:r>
      <w:r w:rsidR="007F23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: конкурсные дни 16-17</w:t>
      </w:r>
      <w:r w:rsidR="00901A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марта 2022</w:t>
      </w:r>
      <w:r w:rsidR="001641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7F23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г. Прием заявок до 15</w:t>
      </w:r>
      <w:r w:rsidR="00901A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марта 2022</w:t>
      </w:r>
      <w:r w:rsidR="001641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2725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г.</w:t>
      </w:r>
      <w:r w:rsidRPr="0027251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 </w:t>
      </w:r>
    </w:p>
    <w:p w:rsidR="00A741B9" w:rsidRPr="00A741B9" w:rsidRDefault="00272510" w:rsidP="00A741B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</w:pPr>
      <w:r w:rsidRPr="002725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В дистанционном формате: заявки и видеоматериалы принимаются </w:t>
      </w:r>
      <w:r w:rsidR="007F2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>с 1</w:t>
      </w:r>
      <w:r w:rsidR="00F93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п</w:t>
      </w:r>
      <w:r w:rsidR="007F2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>о 22</w:t>
      </w:r>
      <w:r w:rsidR="00901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марта 2022</w:t>
      </w:r>
      <w:r w:rsidRPr="002725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года. </w:t>
      </w:r>
      <w:r w:rsidRPr="0027251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Результаты конкурса будут отправлены </w:t>
      </w:r>
      <w:r w:rsidR="00A741B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участникам на электронную почту </w:t>
      </w:r>
      <w:r w:rsidR="007F233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25</w:t>
      </w:r>
      <w:bookmarkStart w:id="0" w:name="_GoBack"/>
      <w:bookmarkEnd w:id="0"/>
      <w:r w:rsidR="00901A0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марта 2022</w:t>
      </w:r>
      <w:r w:rsidRPr="0027251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года.</w:t>
      </w:r>
      <w:r w:rsidRPr="002725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1641FC" w:rsidRPr="00272510" w:rsidRDefault="001641FC" w:rsidP="00A741B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1641FC" w:rsidRDefault="007F2332" w:rsidP="00164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</w:t>
      </w:r>
      <w:r w:rsidR="001641FC">
        <w:rPr>
          <w:rFonts w:ascii="Times New Roman" w:eastAsia="Times New Roman" w:hAnsi="Times New Roman" w:cs="Times New Roman"/>
          <w:b/>
          <w:sz w:val="28"/>
        </w:rPr>
        <w:t xml:space="preserve"> марта</w:t>
      </w:r>
      <w:r w:rsidR="001641FC">
        <w:rPr>
          <w:rFonts w:ascii="Times New Roman" w:eastAsia="Times New Roman" w:hAnsi="Times New Roman" w:cs="Times New Roman"/>
          <w:sz w:val="28"/>
        </w:rPr>
        <w:t xml:space="preserve"> - конкурсная программа по </w:t>
      </w:r>
      <w:r w:rsidR="00A741B9">
        <w:rPr>
          <w:rFonts w:ascii="Times New Roman" w:eastAsia="Times New Roman" w:hAnsi="Times New Roman" w:cs="Times New Roman"/>
          <w:sz w:val="28"/>
        </w:rPr>
        <w:t xml:space="preserve">номинациям: </w:t>
      </w:r>
      <w:proofErr w:type="gramStart"/>
      <w:r w:rsidR="00A741B9">
        <w:rPr>
          <w:rFonts w:ascii="Times New Roman" w:eastAsia="Times New Roman" w:hAnsi="Times New Roman" w:cs="Times New Roman"/>
          <w:sz w:val="28"/>
        </w:rPr>
        <w:t>«Общее фортепиано»,</w:t>
      </w:r>
      <w:r w:rsidR="001641FC">
        <w:rPr>
          <w:rFonts w:ascii="Times New Roman" w:eastAsia="Times New Roman" w:hAnsi="Times New Roman" w:cs="Times New Roman"/>
          <w:sz w:val="28"/>
        </w:rPr>
        <w:t xml:space="preserve"> «Специальное фортепиано», «Фортепиан</w:t>
      </w:r>
      <w:r w:rsidR="005641FE">
        <w:rPr>
          <w:rFonts w:ascii="Times New Roman" w:eastAsia="Times New Roman" w:hAnsi="Times New Roman" w:cs="Times New Roman"/>
          <w:sz w:val="28"/>
        </w:rPr>
        <w:t>ный ансамбль», «Аккомпаниатор»;</w:t>
      </w:r>
      <w:proofErr w:type="gramEnd"/>
    </w:p>
    <w:p w:rsidR="001641FC" w:rsidRDefault="007F2332" w:rsidP="00164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</w:t>
      </w:r>
      <w:r w:rsidR="001641FC" w:rsidRPr="004B5F72">
        <w:rPr>
          <w:rFonts w:ascii="Times New Roman" w:eastAsia="Times New Roman" w:hAnsi="Times New Roman" w:cs="Times New Roman"/>
          <w:b/>
          <w:sz w:val="28"/>
        </w:rPr>
        <w:t xml:space="preserve"> марта</w:t>
      </w:r>
      <w:r w:rsidR="001641FC">
        <w:rPr>
          <w:rFonts w:ascii="Times New Roman" w:eastAsia="Times New Roman" w:hAnsi="Times New Roman" w:cs="Times New Roman"/>
          <w:sz w:val="28"/>
        </w:rPr>
        <w:t xml:space="preserve"> - номинации «Народные инструменты», «Духовые ин</w:t>
      </w:r>
      <w:r w:rsidR="004B5F72">
        <w:rPr>
          <w:rFonts w:ascii="Times New Roman" w:eastAsia="Times New Roman" w:hAnsi="Times New Roman" w:cs="Times New Roman"/>
          <w:sz w:val="28"/>
        </w:rPr>
        <w:t>струменты», «Струнные</w:t>
      </w:r>
      <w:r w:rsidR="00A741B9">
        <w:rPr>
          <w:rFonts w:ascii="Times New Roman" w:eastAsia="Times New Roman" w:hAnsi="Times New Roman" w:cs="Times New Roman"/>
          <w:sz w:val="28"/>
        </w:rPr>
        <w:t xml:space="preserve"> инструменты».</w:t>
      </w:r>
    </w:p>
    <w:p w:rsidR="00A741B9" w:rsidRDefault="001641FC" w:rsidP="00164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</w:t>
      </w:r>
      <w:r w:rsidR="00901A01">
        <w:rPr>
          <w:rFonts w:ascii="Times New Roman" w:eastAsia="Times New Roman" w:hAnsi="Times New Roman" w:cs="Times New Roman"/>
          <w:sz w:val="28"/>
        </w:rPr>
        <w:t xml:space="preserve"> проведения: пер. Хлебный, </w:t>
      </w:r>
      <w:r w:rsidR="005641FE">
        <w:rPr>
          <w:rFonts w:ascii="Times New Roman" w:eastAsia="Times New Roman" w:hAnsi="Times New Roman" w:cs="Times New Roman"/>
          <w:sz w:val="28"/>
        </w:rPr>
        <w:t>2, б</w:t>
      </w:r>
      <w:r w:rsidR="00A075D6">
        <w:rPr>
          <w:rFonts w:ascii="Times New Roman" w:eastAsia="Times New Roman" w:hAnsi="Times New Roman" w:cs="Times New Roman"/>
          <w:sz w:val="28"/>
        </w:rPr>
        <w:t>ольшой зал.</w:t>
      </w:r>
    </w:p>
    <w:p w:rsidR="00776E23" w:rsidRDefault="001641FC" w:rsidP="00A07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Начало </w:t>
      </w:r>
      <w:r w:rsidR="00A741B9">
        <w:rPr>
          <w:rFonts w:ascii="Times New Roman" w:eastAsia="Times New Roman" w:hAnsi="Times New Roman" w:cs="Times New Roman"/>
          <w:sz w:val="28"/>
        </w:rPr>
        <w:t xml:space="preserve">конкурсной </w:t>
      </w:r>
      <w:r w:rsidR="00901A01">
        <w:rPr>
          <w:rFonts w:ascii="Times New Roman" w:eastAsia="Times New Roman" w:hAnsi="Times New Roman" w:cs="Times New Roman"/>
          <w:sz w:val="28"/>
        </w:rPr>
        <w:t>программы в 11</w:t>
      </w:r>
      <w:r w:rsidR="00A741B9">
        <w:rPr>
          <w:rFonts w:ascii="Times New Roman" w:eastAsia="Times New Roman" w:hAnsi="Times New Roman" w:cs="Times New Roman"/>
          <w:sz w:val="28"/>
        </w:rPr>
        <w:t>:00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01A01" w:rsidRPr="005641FE" w:rsidRDefault="007F2332" w:rsidP="0056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</w:t>
      </w:r>
      <w:r w:rsidR="00901A01">
        <w:rPr>
          <w:rFonts w:ascii="Times New Roman" w:eastAsia="Times New Roman" w:hAnsi="Times New Roman" w:cs="Times New Roman"/>
          <w:b/>
          <w:sz w:val="28"/>
        </w:rPr>
        <w:t xml:space="preserve"> марта</w:t>
      </w:r>
      <w:r w:rsidR="00901A01" w:rsidRPr="00901A01">
        <w:rPr>
          <w:rFonts w:ascii="Times New Roman" w:eastAsia="Times New Roman" w:hAnsi="Times New Roman" w:cs="Times New Roman"/>
          <w:b/>
          <w:sz w:val="28"/>
        </w:rPr>
        <w:t xml:space="preserve"> – Гала-концерт состоится по адре</w:t>
      </w:r>
      <w:r w:rsidR="00507E9A">
        <w:rPr>
          <w:rFonts w:ascii="Times New Roman" w:eastAsia="Times New Roman" w:hAnsi="Times New Roman" w:cs="Times New Roman"/>
          <w:b/>
          <w:sz w:val="28"/>
        </w:rPr>
        <w:t xml:space="preserve">су: ул. </w:t>
      </w:r>
      <w:proofErr w:type="gramStart"/>
      <w:r w:rsidR="00507E9A">
        <w:rPr>
          <w:rFonts w:ascii="Times New Roman" w:eastAsia="Times New Roman" w:hAnsi="Times New Roman" w:cs="Times New Roman"/>
          <w:b/>
          <w:sz w:val="28"/>
        </w:rPr>
        <w:t>Карагандинская</w:t>
      </w:r>
      <w:proofErr w:type="gramEnd"/>
      <w:r w:rsidR="00507E9A">
        <w:rPr>
          <w:rFonts w:ascii="Times New Roman" w:eastAsia="Times New Roman" w:hAnsi="Times New Roman" w:cs="Times New Roman"/>
          <w:b/>
          <w:sz w:val="28"/>
        </w:rPr>
        <w:t>, 37А, МКЗ</w:t>
      </w:r>
      <w:r w:rsidR="00901A01" w:rsidRPr="00901A01">
        <w:rPr>
          <w:rFonts w:ascii="Times New Roman" w:eastAsia="Times New Roman" w:hAnsi="Times New Roman" w:cs="Times New Roman"/>
          <w:b/>
          <w:sz w:val="28"/>
        </w:rPr>
        <w:t>. Начала в 12:00.</w:t>
      </w:r>
    </w:p>
    <w:p w:rsidR="00A741B9" w:rsidRPr="00D5472E" w:rsidRDefault="00A741B9" w:rsidP="00A74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776E23" w:rsidP="00A741B9">
      <w:pPr>
        <w:numPr>
          <w:ilvl w:val="0"/>
          <w:numId w:val="1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 конкурса</w:t>
      </w:r>
    </w:p>
    <w:p w:rsidR="005641FE" w:rsidRPr="00A741B9" w:rsidRDefault="005641FE" w:rsidP="005641F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конкурсе – фестивале принимают участие коллективы и солисты академического, джазового и народного направлений.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Номинации конкурса: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427FFA">
        <w:rPr>
          <w:rFonts w:ascii="Times New Roman" w:eastAsia="Times New Roman" w:hAnsi="Times New Roman" w:cs="Times New Roman"/>
          <w:sz w:val="28"/>
        </w:rPr>
        <w:t>пециальное фортепиано;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427FFA">
        <w:rPr>
          <w:rFonts w:ascii="Times New Roman" w:eastAsia="Times New Roman" w:hAnsi="Times New Roman" w:cs="Times New Roman"/>
          <w:sz w:val="28"/>
        </w:rPr>
        <w:t>бщее фортепиано;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4B5F72">
        <w:rPr>
          <w:rFonts w:ascii="Times New Roman" w:eastAsia="Times New Roman" w:hAnsi="Times New Roman" w:cs="Times New Roman"/>
          <w:sz w:val="28"/>
        </w:rPr>
        <w:t>трунные</w:t>
      </w:r>
      <w:r w:rsidR="00427FFA">
        <w:rPr>
          <w:rFonts w:ascii="Times New Roman" w:eastAsia="Times New Roman" w:hAnsi="Times New Roman" w:cs="Times New Roman"/>
          <w:sz w:val="28"/>
        </w:rPr>
        <w:t xml:space="preserve"> инструменты;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</w:t>
      </w:r>
      <w:r w:rsidR="00427FFA">
        <w:rPr>
          <w:rFonts w:ascii="Times New Roman" w:eastAsia="Times New Roman" w:hAnsi="Times New Roman" w:cs="Times New Roman"/>
          <w:sz w:val="28"/>
        </w:rPr>
        <w:t>ародные инструменты;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</w:t>
      </w:r>
      <w:r w:rsidR="00427FFA">
        <w:rPr>
          <w:rFonts w:ascii="Times New Roman" w:eastAsia="Times New Roman" w:hAnsi="Times New Roman" w:cs="Times New Roman"/>
          <w:sz w:val="28"/>
        </w:rPr>
        <w:t>уховые инструменты;</w:t>
      </w:r>
    </w:p>
    <w:p w:rsidR="00501802" w:rsidRDefault="00D5472E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</w:t>
      </w:r>
      <w:r w:rsidR="00427FFA">
        <w:rPr>
          <w:rFonts w:ascii="Times New Roman" w:eastAsia="Times New Roman" w:hAnsi="Times New Roman" w:cs="Times New Roman"/>
          <w:sz w:val="28"/>
        </w:rPr>
        <w:t>ортепианный ансамбль для одного инструмента;</w:t>
      </w:r>
    </w:p>
    <w:p w:rsidR="00501802" w:rsidRDefault="00D5472E" w:rsidP="009D4A5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</w:t>
      </w:r>
      <w:r w:rsidR="00427FFA">
        <w:rPr>
          <w:rFonts w:ascii="Times New Roman" w:eastAsia="Times New Roman" w:hAnsi="Times New Roman" w:cs="Times New Roman"/>
          <w:sz w:val="28"/>
        </w:rPr>
        <w:t>ккомпаниатор.</w:t>
      </w:r>
    </w:p>
    <w:p w:rsidR="00501802" w:rsidRDefault="00427FFA" w:rsidP="009D4A5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Академическое направление</w:t>
      </w:r>
      <w:r>
        <w:rPr>
          <w:rFonts w:ascii="Times New Roman" w:eastAsia="Times New Roman" w:hAnsi="Times New Roman" w:cs="Times New Roman"/>
          <w:sz w:val="28"/>
        </w:rPr>
        <w:t xml:space="preserve">: солист, </w:t>
      </w:r>
      <w:r w:rsidR="004D06A0">
        <w:rPr>
          <w:rFonts w:ascii="Times New Roman" w:eastAsia="Times New Roman" w:hAnsi="Times New Roman" w:cs="Times New Roman"/>
          <w:sz w:val="28"/>
        </w:rPr>
        <w:t xml:space="preserve">дуэт, ансамбль (от 3 человек), </w:t>
      </w:r>
      <w:r>
        <w:rPr>
          <w:rFonts w:ascii="Times New Roman" w:eastAsia="Times New Roman" w:hAnsi="Times New Roman" w:cs="Times New Roman"/>
          <w:sz w:val="28"/>
        </w:rPr>
        <w:t>аккомпаниатор.</w:t>
      </w:r>
    </w:p>
    <w:p w:rsidR="00501802" w:rsidRDefault="00427FFA" w:rsidP="009D4A5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Народное направление</w:t>
      </w:r>
      <w:r w:rsidR="004D06A0">
        <w:rPr>
          <w:rFonts w:ascii="Times New Roman" w:eastAsia="Times New Roman" w:hAnsi="Times New Roman" w:cs="Times New Roman"/>
          <w:sz w:val="28"/>
        </w:rPr>
        <w:t>: солист, дуэт,</w:t>
      </w:r>
      <w:r>
        <w:rPr>
          <w:rFonts w:ascii="Times New Roman" w:eastAsia="Times New Roman" w:hAnsi="Times New Roman" w:cs="Times New Roman"/>
          <w:sz w:val="28"/>
        </w:rPr>
        <w:t xml:space="preserve"> ансамбль (от 3 человек), аккомпаниатор.</w:t>
      </w:r>
    </w:p>
    <w:p w:rsidR="002D433C" w:rsidRDefault="00427FFA" w:rsidP="004D06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Джазовое направление</w:t>
      </w:r>
      <w:r w:rsidR="004D06A0">
        <w:rPr>
          <w:rFonts w:ascii="Times New Roman" w:eastAsia="Times New Roman" w:hAnsi="Times New Roman" w:cs="Times New Roman"/>
          <w:sz w:val="28"/>
        </w:rPr>
        <w:t>: солист, дуэт,</w:t>
      </w:r>
      <w:r>
        <w:rPr>
          <w:rFonts w:ascii="Times New Roman" w:eastAsia="Times New Roman" w:hAnsi="Times New Roman" w:cs="Times New Roman"/>
          <w:sz w:val="28"/>
        </w:rPr>
        <w:t xml:space="preserve"> ансамбл</w:t>
      </w:r>
      <w:r w:rsidR="004D06A0">
        <w:rPr>
          <w:rFonts w:ascii="Times New Roman" w:eastAsia="Times New Roman" w:hAnsi="Times New Roman" w:cs="Times New Roman"/>
          <w:sz w:val="28"/>
        </w:rPr>
        <w:t>ь (от 3 человек), аккомпаниатор.</w:t>
      </w:r>
    </w:p>
    <w:p w:rsidR="004B5F72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Конкурсанты делятся на следующие возрастные группы:</w:t>
      </w:r>
    </w:p>
    <w:p w:rsidR="004B5F72" w:rsidRDefault="004D06A0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 возрастная категория:</w:t>
      </w:r>
      <w:r w:rsidR="004B5F72">
        <w:rPr>
          <w:rFonts w:ascii="Times New Roman" w:eastAsia="Times New Roman" w:hAnsi="Times New Roman" w:cs="Times New Roman"/>
          <w:sz w:val="28"/>
        </w:rPr>
        <w:t xml:space="preserve"> 4 – 6 лет;</w:t>
      </w:r>
    </w:p>
    <w:p w:rsidR="004B5F72" w:rsidRDefault="004B5F72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 возрастная категория: 7 – 9 лет;</w:t>
      </w:r>
    </w:p>
    <w:p w:rsidR="004B5F72" w:rsidRDefault="004B5F72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- 3 возрастная категория 10 – 11 лет;</w:t>
      </w:r>
    </w:p>
    <w:p w:rsidR="004B5F72" w:rsidRDefault="004B5F72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- 4 возрастная категория 12 – 13 лет;</w:t>
      </w:r>
    </w:p>
    <w:p w:rsidR="004B5F72" w:rsidRDefault="004B5F72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- 5 возрастная категория 14 – 16 лет;</w:t>
      </w:r>
    </w:p>
    <w:p w:rsidR="004B5F72" w:rsidRDefault="004B5F72" w:rsidP="004B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- 6 возрастная категория 17 – 19 лет;</w:t>
      </w:r>
    </w:p>
    <w:p w:rsidR="00501802" w:rsidRDefault="004B5F72" w:rsidP="004D06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- 7 возрас</w:t>
      </w:r>
      <w:r w:rsidR="004D06A0">
        <w:rPr>
          <w:rFonts w:ascii="Times New Roman" w:eastAsia="Times New Roman" w:hAnsi="Times New Roman" w:cs="Times New Roman"/>
          <w:sz w:val="28"/>
        </w:rPr>
        <w:t>тная категория: 20 лет и стар</w:t>
      </w:r>
      <w:r>
        <w:rPr>
          <w:rFonts w:ascii="Times New Roman" w:eastAsia="Times New Roman" w:hAnsi="Times New Roman" w:cs="Times New Roman"/>
          <w:sz w:val="28"/>
        </w:rPr>
        <w:t>ше.</w:t>
      </w:r>
    </w:p>
    <w:p w:rsidR="00501802" w:rsidRPr="004D06A0" w:rsidRDefault="00427FFA" w:rsidP="004D06A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B5F72">
        <w:rPr>
          <w:rFonts w:ascii="Times New Roman" w:eastAsia="Times New Roman" w:hAnsi="Times New Roman" w:cs="Times New Roman"/>
          <w:b/>
          <w:sz w:val="28"/>
        </w:rPr>
        <w:t>Требования к конкурсной программе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конкурсной программе могут быть представлены как произведения композиторов – классиков, современных авторов, джазовые композиции так и авторские произведения.</w:t>
      </w:r>
    </w:p>
    <w:p w:rsidR="00501802" w:rsidRDefault="00427FFA" w:rsidP="0056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Солисты и ансамбли предоставляют программу из 2-х разнохарактерных произведений.</w:t>
      </w:r>
    </w:p>
    <w:p w:rsidR="004B5F72" w:rsidRDefault="00427FFA" w:rsidP="004D06A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1899">
        <w:rPr>
          <w:rFonts w:ascii="Times New Roman" w:eastAsia="Times New Roman" w:hAnsi="Times New Roman" w:cs="Times New Roman"/>
          <w:b/>
          <w:sz w:val="28"/>
        </w:rPr>
        <w:t>Условия участия</w:t>
      </w:r>
    </w:p>
    <w:p w:rsidR="005641FE" w:rsidRPr="004D06A0" w:rsidRDefault="005641FE" w:rsidP="005641F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5F72" w:rsidRPr="004D06A0" w:rsidRDefault="004B5F72" w:rsidP="004D06A0">
      <w:p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72">
        <w:rPr>
          <w:rFonts w:ascii="Times New Roman" w:eastAsia="Times New Roman" w:hAnsi="Times New Roman" w:cs="Times New Roman"/>
          <w:sz w:val="28"/>
          <w:szCs w:val="28"/>
        </w:rPr>
        <w:t>Лица, подавшие заявку на участие в конк</w:t>
      </w:r>
      <w:r w:rsidR="004D06A0">
        <w:rPr>
          <w:rFonts w:ascii="Times New Roman" w:eastAsia="Times New Roman" w:hAnsi="Times New Roman" w:cs="Times New Roman"/>
          <w:sz w:val="28"/>
          <w:szCs w:val="28"/>
        </w:rPr>
        <w:t>урсе-фестивале в любом формате,</w:t>
      </w:r>
      <w:r w:rsidRPr="004B5F72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дают свое согласие на обработку персональных данных. Согласие на обработку персональных данных от родителей (если учас</w:t>
      </w:r>
      <w:r w:rsidR="004D06A0">
        <w:rPr>
          <w:rFonts w:ascii="Times New Roman" w:eastAsia="Times New Roman" w:hAnsi="Times New Roman" w:cs="Times New Roman"/>
          <w:sz w:val="28"/>
          <w:szCs w:val="28"/>
        </w:rPr>
        <w:t>тники - дети до 14 лет) и дети,</w:t>
      </w:r>
      <w:r w:rsidRPr="004B5F72">
        <w:rPr>
          <w:rFonts w:ascii="Times New Roman" w:eastAsia="Times New Roman" w:hAnsi="Times New Roman" w:cs="Times New Roman"/>
          <w:sz w:val="28"/>
          <w:szCs w:val="28"/>
        </w:rPr>
        <w:t xml:space="preserve"> достигшие 14-летнего возраста.</w:t>
      </w:r>
    </w:p>
    <w:p w:rsidR="004B5F72" w:rsidRDefault="004B5F72" w:rsidP="004B5F7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</w:t>
      </w:r>
    </w:p>
    <w:p w:rsidR="004B5F72" w:rsidRDefault="004B5F72" w:rsidP="004B5F7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обработку персональных данных участника</w:t>
      </w:r>
    </w:p>
    <w:p w:rsidR="004B5F72" w:rsidRDefault="004B5F72" w:rsidP="004B5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XV</w:t>
      </w:r>
      <w:r w:rsidR="005641FE"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городского конкурса – фестиваля детского и юношеского творчества</w:t>
      </w:r>
    </w:p>
    <w:p w:rsidR="004B5F72" w:rsidRDefault="00901A01" w:rsidP="004B5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«Музыкальный калейдоскоп –2022</w:t>
      </w:r>
      <w:r w:rsidR="004B5F72">
        <w:rPr>
          <w:rFonts w:ascii="Times New Roman" w:eastAsia="Times New Roman" w:hAnsi="Times New Roman" w:cs="Times New Roman"/>
        </w:rPr>
        <w:t>»</w:t>
      </w:r>
      <w:r w:rsidR="004D06A0">
        <w:rPr>
          <w:rFonts w:ascii="Times New Roman" w:eastAsia="Times New Roman" w:hAnsi="Times New Roman" w:cs="Times New Roman"/>
        </w:rPr>
        <w:t xml:space="preserve"> </w:t>
      </w:r>
      <w:r w:rsidR="004B5F72">
        <w:rPr>
          <w:rFonts w:ascii="Times New Roman" w:eastAsia="Times New Roman" w:hAnsi="Times New Roman" w:cs="Times New Roman"/>
        </w:rPr>
        <w:t>(инструментальное направление)</w:t>
      </w:r>
    </w:p>
    <w:p w:rsidR="004B5F72" w:rsidRDefault="004B5F72" w:rsidP="004B5F7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перс</w:t>
      </w:r>
      <w:r w:rsidR="00A075D6">
        <w:rPr>
          <w:rFonts w:ascii="Times New Roman" w:eastAsia="Times New Roman" w:hAnsi="Times New Roman" w:cs="Times New Roman"/>
        </w:rPr>
        <w:t>ональных данных: МАУДО «ДТДи</w:t>
      </w:r>
      <w:r w:rsidR="004D06A0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».</w:t>
      </w: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Фактический адрес оператора: Российская Федерация, Оренбургская область, 460026, г. Оренбург, ул. Карагандинская, 37А.</w:t>
      </w: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Ответственный за обработку персональных данных МАУДО «ДТДиМ»: Свешникова Марина Николаевна, </w:t>
      </w:r>
      <w:r>
        <w:rPr>
          <w:rFonts w:ascii="Times New Roman" w:eastAsia="Times New Roman" w:hAnsi="Times New Roman" w:cs="Times New Roman"/>
          <w:color w:val="1D1B11"/>
        </w:rPr>
        <w:t>заведую</w:t>
      </w:r>
      <w:r w:rsidR="004D06A0">
        <w:rPr>
          <w:rFonts w:ascii="Times New Roman" w:eastAsia="Times New Roman" w:hAnsi="Times New Roman" w:cs="Times New Roman"/>
          <w:color w:val="1D1B11"/>
        </w:rPr>
        <w:t>щий секцией музыкального отдела</w:t>
      </w:r>
      <w:r>
        <w:rPr>
          <w:rFonts w:ascii="Times New Roman" w:eastAsia="Times New Roman" w:hAnsi="Times New Roman" w:cs="Times New Roman"/>
          <w:color w:val="1D1B11"/>
        </w:rPr>
        <w:t xml:space="preserve"> МАУДО «ДТДиМ».</w:t>
      </w: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Цели обработки персональных данных: создание базы данных участников и их родителей (законных представителей), необходимой </w:t>
      </w:r>
      <w:r w:rsidR="00A075D6">
        <w:rPr>
          <w:rFonts w:ascii="Times New Roman" w:eastAsia="Times New Roman" w:hAnsi="Times New Roman" w:cs="Times New Roman"/>
        </w:rPr>
        <w:t>для оказания услуг участникам X</w:t>
      </w:r>
      <w:r>
        <w:rPr>
          <w:rFonts w:ascii="Times New Roman" w:eastAsia="Times New Roman" w:hAnsi="Times New Roman" w:cs="Times New Roman"/>
        </w:rPr>
        <w:t>V</w:t>
      </w:r>
      <w:r w:rsidR="005641FE"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городского конкурса – фестиваля детского и юношеского творчеств</w:t>
      </w:r>
      <w:r w:rsidR="00823D8D">
        <w:rPr>
          <w:rFonts w:ascii="Times New Roman" w:eastAsia="Times New Roman" w:hAnsi="Times New Roman" w:cs="Times New Roman"/>
        </w:rPr>
        <w:t>а «Музыкальный калейдоскоп –2022</w:t>
      </w:r>
      <w:r>
        <w:rPr>
          <w:rFonts w:ascii="Times New Roman" w:eastAsia="Times New Roman" w:hAnsi="Times New Roman" w:cs="Times New Roman"/>
        </w:rPr>
        <w:t>» (ин</w:t>
      </w:r>
      <w:r w:rsidR="004D06A0">
        <w:rPr>
          <w:rFonts w:ascii="Times New Roman" w:eastAsia="Times New Roman" w:hAnsi="Times New Roman" w:cs="Times New Roman"/>
        </w:rPr>
        <w:t>струментальное направление) в</w:t>
      </w:r>
      <w:r>
        <w:rPr>
          <w:rFonts w:ascii="Times New Roman" w:eastAsia="Times New Roman" w:hAnsi="Times New Roman" w:cs="Times New Roman"/>
        </w:rPr>
        <w:t xml:space="preserve">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</w:t>
      </w:r>
      <w:r w:rsidR="004D06A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остеры и</w:t>
      </w:r>
      <w:proofErr w:type="gramEnd"/>
      <w:r>
        <w:rPr>
          <w:rFonts w:ascii="Times New Roman" w:eastAsia="Times New Roman" w:hAnsi="Times New Roman" w:cs="Times New Roman"/>
        </w:rPr>
        <w:t xml:space="preserve"> другие репродукции; в различных мероприятиях (конкурсах, круглых столах, мастер-классов и т.д.), для финансовых операций.</w:t>
      </w: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</w:t>
      </w:r>
      <w:r w:rsidR="004D06A0">
        <w:rPr>
          <w:rFonts w:ascii="Times New Roman" w:eastAsia="Times New Roman" w:hAnsi="Times New Roman" w:cs="Times New Roman"/>
        </w:rPr>
        <w:t xml:space="preserve"> данных (внутреннее и внешнее) </w:t>
      </w:r>
      <w:r>
        <w:rPr>
          <w:rFonts w:ascii="Times New Roman" w:eastAsia="Times New Roman" w:hAnsi="Times New Roman" w:cs="Times New Roman"/>
        </w:rPr>
        <w:t>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4B5F72" w:rsidRDefault="004B5F72" w:rsidP="004B5F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4B5F72" w:rsidRPr="004D06A0" w:rsidRDefault="004B5F72" w:rsidP="004D06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501802" w:rsidRDefault="005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802" w:rsidRDefault="00427FFA" w:rsidP="004D06A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1899">
        <w:rPr>
          <w:rFonts w:ascii="Times New Roman" w:eastAsia="Times New Roman" w:hAnsi="Times New Roman" w:cs="Times New Roman"/>
          <w:b/>
          <w:sz w:val="28"/>
        </w:rPr>
        <w:t>Критерии оценки</w:t>
      </w:r>
    </w:p>
    <w:p w:rsidR="005641FE" w:rsidRPr="004D06A0" w:rsidRDefault="005641FE" w:rsidP="005641F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42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Конкурсанты оцениваются по результатам п</w:t>
      </w:r>
      <w:r w:rsidR="004D06A0">
        <w:rPr>
          <w:rFonts w:ascii="Times New Roman" w:eastAsia="Times New Roman" w:hAnsi="Times New Roman" w:cs="Times New Roman"/>
          <w:sz w:val="28"/>
        </w:rPr>
        <w:t xml:space="preserve">рослушивания 2-х произведений. </w:t>
      </w:r>
    </w:p>
    <w:p w:rsidR="00501802" w:rsidRDefault="0042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предъявляет соответствующие требования и учитывает особенности следующих возрастных групп для ансамблевой игры: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2129"/>
        <w:gridCol w:w="5748"/>
      </w:tblGrid>
      <w:tr w:rsidR="00501802">
        <w:trPr>
          <w:trHeight w:val="67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427F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Возрастные категории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427F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в программе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4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Оценивается</w:t>
            </w:r>
          </w:p>
          <w:p w:rsidR="00501802" w:rsidRDefault="00501802">
            <w:pPr>
              <w:spacing w:after="0" w:line="240" w:lineRule="auto"/>
              <w:jc w:val="center"/>
            </w:pPr>
          </w:p>
        </w:tc>
      </w:tr>
      <w:tr w:rsidR="00501802">
        <w:trPr>
          <w:trHeight w:val="200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D06A0" w:rsidP="0086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4-6 </w:t>
            </w:r>
            <w:r w:rsidR="00427FFA"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501802" w:rsidRDefault="00427FFA" w:rsidP="0086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7-9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произведения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427FFA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Музыкальность (выразительность исполнения музыкального произведения);</w:t>
            </w:r>
          </w:p>
          <w:p w:rsidR="00501802" w:rsidRDefault="00427FFA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Артистичность, эмоциональность исполнения музыкального произведения  (эстетика внешнего вида, артистизм, трактовка, характерные особенности исполняемого произведения);</w:t>
            </w:r>
          </w:p>
        </w:tc>
      </w:tr>
      <w:tr w:rsidR="00501802">
        <w:trPr>
          <w:trHeight w:val="337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10 - 11 лет</w:t>
            </w:r>
          </w:p>
          <w:p w:rsidR="00501802" w:rsidRDefault="00427F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12-13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произведения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владения музыкальным инструментом (качество звукоизвлечения, музыкальный строй);</w:t>
            </w:r>
          </w:p>
          <w:p w:rsidR="00501802" w:rsidRDefault="00427FFA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Музыкальность (выразительность исполнения музыкального произведения);</w:t>
            </w:r>
          </w:p>
          <w:p w:rsidR="00501802" w:rsidRDefault="00427FFA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Артистичность, эмоциональность исполнения музыкального произведения  (эстетика внешнего вида, артистизм, трактовка, характерные особенности исполняемого произведения);</w:t>
            </w:r>
          </w:p>
          <w:p w:rsidR="00501802" w:rsidRDefault="00427FFA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ансамблей – сыгранность;</w:t>
            </w:r>
          </w:p>
          <w:p w:rsidR="00501802" w:rsidRDefault="00427FFA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художественное впечатление;</w:t>
            </w:r>
          </w:p>
        </w:tc>
      </w:tr>
      <w:tr w:rsidR="00501802">
        <w:trPr>
          <w:trHeight w:val="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14-16 лет</w:t>
            </w:r>
          </w:p>
          <w:p w:rsidR="00501802" w:rsidRDefault="004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17-19 лет</w:t>
            </w:r>
          </w:p>
          <w:p w:rsidR="00501802" w:rsidRDefault="004D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 и стар</w:t>
            </w:r>
            <w:r w:rsidR="00427FFA">
              <w:rPr>
                <w:rFonts w:ascii="Times New Roman" w:eastAsia="Times New Roman" w:hAnsi="Times New Roman" w:cs="Times New Roman"/>
                <w:sz w:val="28"/>
              </w:rPr>
              <w:t>ше</w:t>
            </w:r>
          </w:p>
          <w:p w:rsidR="00501802" w:rsidRDefault="00501802">
            <w:pPr>
              <w:spacing w:after="0" w:line="240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5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802" w:rsidRDefault="00427F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произведения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владения музыкальным инструментом (качество звукоизвлечения, музыкальный строй);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Музыкальность (выразительность исполнения музыкального произведения);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владения техникой исполнения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(качество постановки игрового аппарата, ритмичность, приемы игры);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Артистичность, эмоциональность исполнения музыкального произведения  (эстетика внешнего вида, артистизм, трактовка, характерные особенности исполняемого произведения);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ансамблей – сыгранность;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художественное впечатление;</w:t>
            </w:r>
          </w:p>
          <w:p w:rsidR="00501802" w:rsidRDefault="00427FFA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Чувство стиля</w:t>
            </w:r>
          </w:p>
        </w:tc>
      </w:tr>
    </w:tbl>
    <w:p w:rsidR="00501802" w:rsidRDefault="00501802" w:rsidP="004D06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802" w:rsidRDefault="00427FFA" w:rsidP="009D4A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оценке конкурсных выступлений учитывается: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 техникой исполнительства;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сценическая культура;</w:t>
      </w:r>
    </w:p>
    <w:p w:rsidR="00501802" w:rsidRDefault="00427FFA" w:rsidP="009D4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художественная ценность репертуара;</w:t>
      </w:r>
    </w:p>
    <w:p w:rsidR="00501802" w:rsidRDefault="00427FFA" w:rsidP="004D0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самобытность (неординарность).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Награждение победителей проводится по номинациям с вручением дипломов: 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Гран-при;</w:t>
      </w:r>
    </w:p>
    <w:p w:rsidR="00501802" w:rsidRDefault="004D06A0" w:rsidP="00DC5D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Лауреат </w:t>
      </w:r>
      <w:r w:rsidR="00427FFA">
        <w:rPr>
          <w:rFonts w:ascii="Times New Roman" w:eastAsia="Times New Roman" w:hAnsi="Times New Roman" w:cs="Times New Roman"/>
          <w:sz w:val="28"/>
        </w:rPr>
        <w:t>I, II, III степени;</w:t>
      </w:r>
    </w:p>
    <w:p w:rsidR="00501802" w:rsidRDefault="00427FFA" w:rsidP="00DC5D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Дипломант</w:t>
      </w:r>
      <w:r w:rsidR="004D06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 w:rsidR="004D06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II,</w:t>
      </w:r>
      <w:r w:rsidR="004D06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III степени;</w:t>
      </w:r>
    </w:p>
    <w:p w:rsidR="00501802" w:rsidRDefault="00427FFA" w:rsidP="004D0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Диплом участника. 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имеет право не п</w:t>
      </w:r>
      <w:r w:rsidR="004D06A0">
        <w:rPr>
          <w:rFonts w:ascii="Times New Roman" w:eastAsia="Times New Roman" w:hAnsi="Times New Roman" w:cs="Times New Roman"/>
          <w:sz w:val="28"/>
        </w:rPr>
        <w:t>рисуждать призовое место, а так</w:t>
      </w:r>
      <w:r>
        <w:rPr>
          <w:rFonts w:ascii="Times New Roman" w:eastAsia="Times New Roman" w:hAnsi="Times New Roman" w:cs="Times New Roman"/>
          <w:sz w:val="28"/>
        </w:rPr>
        <w:t>же присуждать несколько призовых мест и назначать специальные дополнительные дипломы.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жюри окончательно и обсуждению не подлежит. Оргкомитет не несет ответственность за выставление оценок членами жюри и присуждени</w:t>
      </w:r>
      <w:r w:rsidR="004D06A0">
        <w:rPr>
          <w:rFonts w:ascii="Times New Roman" w:eastAsia="Times New Roman" w:hAnsi="Times New Roman" w:cs="Times New Roman"/>
          <w:sz w:val="28"/>
        </w:rPr>
        <w:t>е звания. Основной состав жюри-</w:t>
      </w:r>
      <w:r>
        <w:rPr>
          <w:rFonts w:ascii="Times New Roman" w:eastAsia="Times New Roman" w:hAnsi="Times New Roman" w:cs="Times New Roman"/>
          <w:sz w:val="28"/>
        </w:rPr>
        <w:t>преподаватели Оренбургского государствен</w:t>
      </w:r>
      <w:r w:rsidR="004D06A0">
        <w:rPr>
          <w:rFonts w:ascii="Times New Roman" w:eastAsia="Times New Roman" w:hAnsi="Times New Roman" w:cs="Times New Roman"/>
          <w:sz w:val="28"/>
        </w:rPr>
        <w:t>ного института искусств им. Л. и</w:t>
      </w:r>
      <w:r>
        <w:rPr>
          <w:rFonts w:ascii="Times New Roman" w:eastAsia="Times New Roman" w:hAnsi="Times New Roman" w:cs="Times New Roman"/>
          <w:sz w:val="28"/>
        </w:rPr>
        <w:t xml:space="preserve"> М. Ростроповичей. 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Мнение жюри сообщается после просмотра членами жюри всех коллективов и солистов на круглом столе. Руководители коллективов могут ознакомиться с итоговым оценочным протоколом в оргкомитете после награ</w:t>
      </w:r>
      <w:r w:rsidR="004D06A0">
        <w:rPr>
          <w:rFonts w:ascii="Times New Roman" w:eastAsia="Times New Roman" w:hAnsi="Times New Roman" w:cs="Times New Roman"/>
          <w:sz w:val="28"/>
        </w:rPr>
        <w:t>ждения. Член жюри, выставляющий</w:t>
      </w:r>
      <w:r>
        <w:rPr>
          <w:rFonts w:ascii="Times New Roman" w:eastAsia="Times New Roman" w:hAnsi="Times New Roman" w:cs="Times New Roman"/>
          <w:sz w:val="28"/>
        </w:rPr>
        <w:t xml:space="preserve"> свой коллектив или солиста, не принимает участие в судействе данного конкурсного номера. </w:t>
      </w: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проявления неуважительного отношения к членам жюри  и оргкомитету, участник может быть снят с участия в конкурсе – фестивале без возмещения стоимости орг. взноса и вручения диплома. В подобном случае в итоговом отчете будет отражена причина дисквалификации участника.</w:t>
      </w:r>
    </w:p>
    <w:p w:rsidR="00501802" w:rsidRDefault="00427FFA" w:rsidP="004D0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оргкомитета не являются членами жюри и не участвуют в голосовании.</w:t>
      </w:r>
    </w:p>
    <w:p w:rsidR="009E6F48" w:rsidRDefault="00427FFA" w:rsidP="004D06A0">
      <w:pPr>
        <w:pStyle w:val="a5"/>
        <w:numPr>
          <w:ilvl w:val="0"/>
          <w:numId w:val="1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6F48">
        <w:rPr>
          <w:rFonts w:ascii="Times New Roman" w:eastAsia="Times New Roman" w:hAnsi="Times New Roman" w:cs="Times New Roman"/>
          <w:b/>
          <w:sz w:val="28"/>
        </w:rPr>
        <w:t>Подача заявок</w:t>
      </w:r>
    </w:p>
    <w:p w:rsidR="005641FE" w:rsidRPr="004D06A0" w:rsidRDefault="005641FE" w:rsidP="005641FE">
      <w:pPr>
        <w:pStyle w:val="a5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</w:rPr>
      </w:pPr>
    </w:p>
    <w:p w:rsidR="00501802" w:rsidRDefault="00427FFA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Зая</w:t>
      </w:r>
      <w:r w:rsidR="00835831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вки </w:t>
      </w:r>
      <w:r w:rsidR="00416706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на участие в очном конкурсе </w:t>
      </w:r>
      <w:r w:rsidR="00901A01">
        <w:rPr>
          <w:rFonts w:ascii="Times New Roman" w:eastAsia="Times New Roman" w:hAnsi="Times New Roman" w:cs="Times New Roman"/>
          <w:sz w:val="28"/>
          <w:shd w:val="clear" w:color="auto" w:fill="FFFF00"/>
        </w:rPr>
        <w:t>принимаются до 3</w:t>
      </w:r>
      <w:r w:rsidR="004D06A0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марта </w:t>
      </w:r>
      <w:r w:rsidR="00901A01">
        <w:rPr>
          <w:rFonts w:ascii="Times New Roman" w:eastAsia="Times New Roman" w:hAnsi="Times New Roman" w:cs="Times New Roman"/>
          <w:sz w:val="28"/>
          <w:shd w:val="clear" w:color="auto" w:fill="FFFF00"/>
        </w:rPr>
        <w:t>2022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года.</w:t>
      </w:r>
    </w:p>
    <w:p w:rsidR="00901A01" w:rsidRDefault="009E6F48" w:rsidP="00901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7FFA">
        <w:rPr>
          <w:rFonts w:ascii="Times New Roman" w:eastAsia="Times New Roman" w:hAnsi="Times New Roman" w:cs="Times New Roman"/>
          <w:sz w:val="28"/>
        </w:rPr>
        <w:t xml:space="preserve">Заявка на участие в </w:t>
      </w:r>
      <w:r w:rsidR="00C54244">
        <w:rPr>
          <w:rFonts w:ascii="Times New Roman" w:eastAsia="Times New Roman" w:hAnsi="Times New Roman" w:cs="Times New Roman"/>
          <w:sz w:val="28"/>
        </w:rPr>
        <w:t xml:space="preserve">очном </w:t>
      </w:r>
      <w:r w:rsidR="00427FFA">
        <w:rPr>
          <w:rFonts w:ascii="Times New Roman" w:eastAsia="Times New Roman" w:hAnsi="Times New Roman" w:cs="Times New Roman"/>
          <w:sz w:val="28"/>
        </w:rPr>
        <w:t xml:space="preserve">городском конкурсе </w:t>
      </w:r>
      <w:r w:rsidR="00901A01">
        <w:rPr>
          <w:rFonts w:ascii="Times New Roman" w:eastAsia="Times New Roman" w:hAnsi="Times New Roman" w:cs="Times New Roman"/>
          <w:sz w:val="28"/>
        </w:rPr>
        <w:t>«Музыкальный калейдоскоп –2022</w:t>
      </w:r>
      <w:r w:rsidR="00427FFA">
        <w:rPr>
          <w:rFonts w:ascii="Times New Roman" w:eastAsia="Times New Roman" w:hAnsi="Times New Roman" w:cs="Times New Roman"/>
          <w:sz w:val="28"/>
        </w:rPr>
        <w:t>» (инструментальное направление) заполняется по образцу (</w:t>
      </w:r>
      <w:r w:rsidR="00427FFA">
        <w:rPr>
          <w:rFonts w:ascii="Times New Roman" w:eastAsia="Times New Roman" w:hAnsi="Times New Roman" w:cs="Times New Roman"/>
          <w:i/>
          <w:sz w:val="28"/>
        </w:rPr>
        <w:t>Приложение 1</w:t>
      </w:r>
      <w:r w:rsidR="00427FFA">
        <w:rPr>
          <w:rFonts w:ascii="Times New Roman" w:eastAsia="Times New Roman" w:hAnsi="Times New Roman" w:cs="Times New Roman"/>
          <w:sz w:val="28"/>
        </w:rPr>
        <w:t>), должна быть заверена директором, либо завучем</w:t>
      </w:r>
      <w:r w:rsidR="004D06A0">
        <w:rPr>
          <w:rFonts w:ascii="Times New Roman" w:eastAsia="Times New Roman" w:hAnsi="Times New Roman" w:cs="Times New Roman"/>
          <w:sz w:val="28"/>
        </w:rPr>
        <w:t xml:space="preserve"> образовательной </w:t>
      </w:r>
      <w:r w:rsidR="004D06A0">
        <w:rPr>
          <w:rFonts w:ascii="Times New Roman" w:eastAsia="Times New Roman" w:hAnsi="Times New Roman" w:cs="Times New Roman"/>
          <w:sz w:val="28"/>
        </w:rPr>
        <w:lastRenderedPageBreak/>
        <w:t xml:space="preserve">организации и </w:t>
      </w:r>
      <w:r w:rsidR="00427FFA">
        <w:rPr>
          <w:rFonts w:ascii="Times New Roman" w:eastAsia="Times New Roman" w:hAnsi="Times New Roman" w:cs="Times New Roman"/>
          <w:sz w:val="28"/>
        </w:rPr>
        <w:t xml:space="preserve">печатью организации. Заявка предоставляется в бумажном варианте </w:t>
      </w:r>
      <w:r w:rsidR="00427FFA">
        <w:rPr>
          <w:rFonts w:ascii="Times New Roman" w:eastAsia="Times New Roman" w:hAnsi="Times New Roman" w:cs="Times New Roman"/>
          <w:b/>
          <w:sz w:val="28"/>
        </w:rPr>
        <w:t>или</w:t>
      </w:r>
      <w:r w:rsidR="00427FFA">
        <w:rPr>
          <w:rFonts w:ascii="Times New Roman" w:eastAsia="Times New Roman" w:hAnsi="Times New Roman" w:cs="Times New Roman"/>
          <w:sz w:val="28"/>
        </w:rPr>
        <w:t xml:space="preserve"> на электронном носителе в формате Microsoft</w:t>
      </w:r>
      <w:r w:rsidR="00901A01">
        <w:rPr>
          <w:rFonts w:ascii="Times New Roman" w:eastAsia="Times New Roman" w:hAnsi="Times New Roman" w:cs="Times New Roman"/>
          <w:sz w:val="28"/>
        </w:rPr>
        <w:t xml:space="preserve"> </w:t>
      </w:r>
      <w:r w:rsidR="00427FFA">
        <w:rPr>
          <w:rFonts w:ascii="Times New Roman" w:eastAsia="Times New Roman" w:hAnsi="Times New Roman" w:cs="Times New Roman"/>
          <w:sz w:val="28"/>
        </w:rPr>
        <w:t>Word по адресу:</w:t>
      </w:r>
      <w:r w:rsidR="004B5F72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C54244" w:rsidRPr="00CC097F">
          <w:rPr>
            <w:rStyle w:val="a4"/>
            <w:rFonts w:ascii="Times New Roman" w:eastAsia="Times New Roman" w:hAnsi="Times New Roman" w:cs="Times New Roman"/>
            <w:sz w:val="28"/>
            <w:shd w:val="clear" w:color="auto" w:fill="FFFF00"/>
          </w:rPr>
          <w:t>m_kalejdoskop@dtdm-oren.ru</w:t>
        </w:r>
      </w:hyperlink>
      <w:r w:rsidR="00901A01" w:rsidRPr="00901A01">
        <w:rPr>
          <w:rStyle w:val="a4"/>
          <w:rFonts w:ascii="Times New Roman" w:eastAsia="Times New Roman" w:hAnsi="Times New Roman" w:cs="Times New Roman"/>
          <w:sz w:val="28"/>
          <w:u w:val="none"/>
          <w:shd w:val="clear" w:color="auto" w:fill="FFFF00"/>
        </w:rPr>
        <w:t xml:space="preserve"> ,  </w:t>
      </w:r>
      <w:r w:rsidR="00901A01" w:rsidRPr="00901A01">
        <w:rPr>
          <w:rFonts w:ascii="Times New Roman" w:eastAsia="Times New Roman" w:hAnsi="Times New Roman" w:cs="Times New Roman"/>
          <w:sz w:val="28"/>
        </w:rPr>
        <w:t>или</w:t>
      </w:r>
      <w:r w:rsidR="00901A01">
        <w:rPr>
          <w:rFonts w:ascii="Times New Roman" w:eastAsia="Times New Roman" w:hAnsi="Times New Roman" w:cs="Times New Roman"/>
          <w:sz w:val="28"/>
        </w:rPr>
        <w:t xml:space="preserve"> по адресу: МАУДО «Дворец творчества детей и молодежи», </w:t>
      </w:r>
      <w:r w:rsidR="005641FE">
        <w:rPr>
          <w:rFonts w:ascii="Times New Roman" w:eastAsia="Times New Roman" w:hAnsi="Times New Roman" w:cs="Times New Roman"/>
          <w:sz w:val="28"/>
        </w:rPr>
        <w:t xml:space="preserve">2 корпус, </w:t>
      </w:r>
      <w:r w:rsidR="00901A01">
        <w:rPr>
          <w:rFonts w:ascii="Times New Roman" w:eastAsia="Times New Roman" w:hAnsi="Times New Roman" w:cs="Times New Roman"/>
          <w:sz w:val="28"/>
        </w:rPr>
        <w:t xml:space="preserve">пер. Хлебный, д. 2. кабинет №1 </w:t>
      </w:r>
      <w:r w:rsidR="00901A01">
        <w:rPr>
          <w:rFonts w:ascii="Times New Roman" w:eastAsia="Times New Roman" w:hAnsi="Times New Roman" w:cs="Times New Roman"/>
          <w:sz w:val="28"/>
          <w:shd w:val="clear" w:color="auto" w:fill="FFFF00"/>
        </w:rPr>
        <w:t>с 12.00 до 18.00 в будние дни</w:t>
      </w:r>
      <w:r w:rsidR="00901A01">
        <w:rPr>
          <w:rFonts w:ascii="Times New Roman" w:eastAsia="Times New Roman" w:hAnsi="Times New Roman" w:cs="Times New Roman"/>
          <w:sz w:val="28"/>
        </w:rPr>
        <w:t xml:space="preserve">. </w:t>
      </w:r>
    </w:p>
    <w:p w:rsidR="004B5F72" w:rsidRDefault="004B5F72" w:rsidP="004D06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5F72" w:rsidRPr="00DC5D88" w:rsidRDefault="004B5F72" w:rsidP="004B5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C5D88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</w:p>
    <w:p w:rsidR="004B5F72" w:rsidRPr="00DC5D88" w:rsidRDefault="004B5F72" w:rsidP="004D06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Финансирование конкурса осуществляется за счет оргвзносов.</w:t>
      </w:r>
    </w:p>
    <w:p w:rsidR="004B5F72" w:rsidRPr="00DC5D88" w:rsidRDefault="004B5F72" w:rsidP="004B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Солист – 1000 рублей;</w:t>
      </w:r>
    </w:p>
    <w:p w:rsidR="004B5F72" w:rsidRPr="00DC5D88" w:rsidRDefault="004B5F72" w:rsidP="004B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Дуэт – 1200 рублей;</w:t>
      </w:r>
    </w:p>
    <w:p w:rsidR="004B5F72" w:rsidRPr="00DC5D88" w:rsidRDefault="004B5F72" w:rsidP="004B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Ансамбль от 3 человек – 1700 рублей</w:t>
      </w:r>
    </w:p>
    <w:p w:rsidR="004B5F72" w:rsidRPr="004D06A0" w:rsidRDefault="004B5F72" w:rsidP="004D0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Солисты, выступающие в 2-х сольных номинациях, 2-ю оплачивают в 50% размере.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Реквизиты для перечисления оргвзноса:</w:t>
      </w:r>
    </w:p>
    <w:p w:rsidR="004B5F72" w:rsidRDefault="004D06A0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</w:t>
      </w:r>
      <w:r w:rsidR="004B5F72">
        <w:rPr>
          <w:rFonts w:ascii="Times New Roman" w:eastAsia="Times New Roman" w:hAnsi="Times New Roman" w:cs="Times New Roman"/>
          <w:sz w:val="28"/>
        </w:rPr>
        <w:t xml:space="preserve">автономное учреждение дополнительного образования 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«Дворец творчества детей и молодежи»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 5610032718, КПП 561201001,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Получатель: финансовое управление администрации г. Оренбурга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(МАУДО «ДТДиМ», л/счет 039.20.206.2),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Банк: Отделение Оренбург г. Оренбург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БИК 045354001, 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р/счет 40701810200003000003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ОГРН 1025601019124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ОКВЭД 85.41; 55.20; 86.90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dvorec@dtdm-oren.ru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buh@dtdm-oren.ru 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70-32-55 приемная, 70-31-77 бухгалтерия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Гринева Татьяна Михайловна, действующая на основании Устава</w:t>
      </w:r>
    </w:p>
    <w:p w:rsidR="004B5F72" w:rsidRDefault="004B5F72" w:rsidP="004D06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Юридический адрес: 460026, г</w:t>
      </w:r>
      <w:r w:rsidR="004D06A0">
        <w:rPr>
          <w:rFonts w:ascii="Times New Roman" w:eastAsia="Times New Roman" w:hAnsi="Times New Roman" w:cs="Times New Roman"/>
          <w:sz w:val="28"/>
        </w:rPr>
        <w:t>. Оренбург, ул. Карагандинская,</w:t>
      </w:r>
      <w:r>
        <w:rPr>
          <w:rFonts w:ascii="Times New Roman" w:eastAsia="Times New Roman" w:hAnsi="Times New Roman" w:cs="Times New Roman"/>
          <w:sz w:val="28"/>
        </w:rPr>
        <w:t xml:space="preserve"> 37А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перечислении средств обязательно указывать </w:t>
      </w:r>
    </w:p>
    <w:p w:rsidR="004B5F72" w:rsidRDefault="004B5F72" w:rsidP="004B5F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ОКТМО 53701000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4849"/>
      </w:tblGrid>
      <w:tr w:rsidR="004B5F72" w:rsidTr="00886383">
        <w:trPr>
          <w:trHeight w:val="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F72" w:rsidRDefault="004B5F72" w:rsidP="00886383">
            <w:pPr>
              <w:tabs>
                <w:tab w:val="left" w:pos="851"/>
                <w:tab w:val="left" w:pos="993"/>
              </w:tabs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 (поле 104 в платежном поручении)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F72" w:rsidRDefault="004B5F72" w:rsidP="00886383">
            <w:pPr>
              <w:tabs>
                <w:tab w:val="left" w:pos="851"/>
                <w:tab w:val="left" w:pos="993"/>
              </w:tabs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назначении платежа обязательно указывать:</w:t>
            </w:r>
          </w:p>
        </w:tc>
      </w:tr>
      <w:tr w:rsidR="004B5F72" w:rsidTr="00886383">
        <w:trPr>
          <w:trHeight w:val="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F72" w:rsidRDefault="004B5F72" w:rsidP="00886383">
            <w:pPr>
              <w:tabs>
                <w:tab w:val="left" w:pos="851"/>
                <w:tab w:val="left" w:pos="993"/>
              </w:tabs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03900000000000000155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F72" w:rsidRDefault="004B5F72" w:rsidP="0088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ПД, 155, Оргвзнос за участие в городском конкурсе – фестивале</w:t>
            </w:r>
          </w:p>
          <w:p w:rsidR="004B5F72" w:rsidRDefault="004B5F72" w:rsidP="0088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детского и юношеского творчеств</w:t>
            </w:r>
            <w:r w:rsidR="00DF4D77">
              <w:rPr>
                <w:rFonts w:ascii="Times New Roman" w:eastAsia="Times New Roman" w:hAnsi="Times New Roman" w:cs="Times New Roman"/>
                <w:sz w:val="28"/>
              </w:rPr>
              <w:t>а «Музыкальный калейдоскоп –2021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4B5F72" w:rsidRDefault="004B5F72" w:rsidP="00886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(инструментальное направление)</w:t>
            </w:r>
          </w:p>
        </w:tc>
      </w:tr>
    </w:tbl>
    <w:p w:rsidR="00501802" w:rsidRDefault="0050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641FE" w:rsidRDefault="00F31851" w:rsidP="004D06A0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72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конку</w:t>
      </w:r>
      <w:r w:rsidR="00DC4828" w:rsidRPr="004B5F72">
        <w:rPr>
          <w:rFonts w:ascii="Times New Roman" w:eastAsia="Times New Roman" w:hAnsi="Times New Roman" w:cs="Times New Roman"/>
          <w:b/>
          <w:sz w:val="28"/>
          <w:szCs w:val="28"/>
        </w:rPr>
        <w:t>рсе – фестивале в дистанционном формате</w:t>
      </w:r>
    </w:p>
    <w:p w:rsidR="00F31851" w:rsidRPr="004D06A0" w:rsidRDefault="00DC4828" w:rsidP="005641F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1851" w:rsidRPr="00DC5D88" w:rsidRDefault="00F31851" w:rsidP="004D0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выступления конкур</w:t>
      </w:r>
      <w:r w:rsidR="004D06A0">
        <w:rPr>
          <w:rFonts w:ascii="Times New Roman" w:eastAsia="Times New Roman" w:hAnsi="Times New Roman" w:cs="Times New Roman"/>
          <w:sz w:val="28"/>
          <w:szCs w:val="28"/>
        </w:rPr>
        <w:t xml:space="preserve">сантов на конкурсе – фестивале 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4828" w:rsidRPr="00DC5D88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дистанционном 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DC4828" w:rsidRPr="00DC5D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D06A0">
        <w:rPr>
          <w:rFonts w:ascii="Times New Roman" w:eastAsia="Times New Roman" w:hAnsi="Times New Roman" w:cs="Times New Roman"/>
          <w:sz w:val="28"/>
          <w:szCs w:val="28"/>
        </w:rPr>
        <w:t>устанавливается в соответствии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 xml:space="preserve"> с получением заявок на участие. </w:t>
      </w:r>
    </w:p>
    <w:p w:rsidR="00F31851" w:rsidRPr="00DC5D88" w:rsidRDefault="00F31851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</w:t>
      </w:r>
      <w:r w:rsidR="00901A01">
        <w:rPr>
          <w:rFonts w:ascii="Times New Roman" w:eastAsia="Times New Roman" w:hAnsi="Times New Roman" w:cs="Times New Roman"/>
          <w:sz w:val="28"/>
          <w:szCs w:val="28"/>
        </w:rPr>
        <w:t>е «Музыкальный калейдоскоп –2022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>» (инструментальн</w:t>
      </w:r>
      <w:r w:rsidR="00DC4828" w:rsidRPr="00DC5D88">
        <w:rPr>
          <w:rFonts w:ascii="Times New Roman" w:eastAsia="Times New Roman" w:hAnsi="Times New Roman" w:cs="Times New Roman"/>
          <w:sz w:val="28"/>
          <w:szCs w:val="28"/>
        </w:rPr>
        <w:t xml:space="preserve">ое направление) в дистанционном формате </w:t>
      </w:r>
      <w:r w:rsidR="00D23337" w:rsidRPr="00DC5D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3337" w:rsidRPr="00DC5D88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="00D23337" w:rsidRPr="00DC5D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электронном виде по адресу:</w:t>
      </w:r>
      <w:r w:rsidR="004D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C5D8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00"/>
          </w:rPr>
          <w:t>m_kalejdoskop@dtdm-oren.ru</w:t>
        </w:r>
      </w:hyperlink>
      <w:r w:rsidRPr="00DC5D8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в</w:t>
      </w:r>
      <w:r w:rsidR="004D06A0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месте с конкурсным материалом. </w:t>
      </w:r>
    </w:p>
    <w:p w:rsidR="00F31851" w:rsidRPr="00DC5D88" w:rsidRDefault="00F31851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C5D8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Замена репертуара запрещена после получения оргкомитетом заявки и видеоматериала для участия в конкурсе – фестивале.</w:t>
      </w:r>
    </w:p>
    <w:p w:rsidR="00F31851" w:rsidRPr="00DC5D88" w:rsidRDefault="00F31851" w:rsidP="00F3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851" w:rsidRPr="00DC5D88" w:rsidRDefault="00F31851" w:rsidP="00DC5D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C5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конкурсным материалам:</w:t>
      </w:r>
    </w:p>
    <w:p w:rsidR="00F31851" w:rsidRPr="00DC5D88" w:rsidRDefault="00F31851" w:rsidP="004D06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качество видео должно быть не ниже "HD (highdefinition с разрешением 1920×1080 p)".</w:t>
      </w:r>
    </w:p>
    <w:p w:rsidR="00F31851" w:rsidRPr="00DC5D88" w:rsidRDefault="00F31851" w:rsidP="00DC5D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Заявки</w:t>
      </w:r>
      <w:r w:rsidR="004D06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видео</w:t>
      </w:r>
      <w:r w:rsidR="00901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 принимаются с 11 по 17</w:t>
      </w:r>
      <w:r w:rsidR="004D06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марта</w:t>
      </w:r>
      <w:r w:rsidR="00901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2022</w:t>
      </w:r>
      <w:r w:rsidRPr="00DC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F52024" w:rsidRPr="004D06A0" w:rsidRDefault="00F31851" w:rsidP="00F52024">
      <w:pPr>
        <w:pStyle w:val="a7"/>
        <w:ind w:firstLine="851"/>
        <w:jc w:val="both"/>
        <w:rPr>
          <w:sz w:val="28"/>
          <w:szCs w:val="28"/>
          <w:shd w:val="clear" w:color="auto" w:fill="FFFFFF"/>
        </w:rPr>
      </w:pPr>
      <w:r w:rsidRPr="004D06A0">
        <w:rPr>
          <w:sz w:val="28"/>
          <w:szCs w:val="28"/>
          <w:shd w:val="clear" w:color="auto" w:fill="FFFFFF"/>
        </w:rPr>
        <w:t xml:space="preserve">Результаты </w:t>
      </w:r>
      <w:r w:rsidR="00DC5D88" w:rsidRPr="004D06A0">
        <w:rPr>
          <w:sz w:val="28"/>
          <w:szCs w:val="28"/>
          <w:shd w:val="clear" w:color="auto" w:fill="FFFFFF"/>
        </w:rPr>
        <w:t xml:space="preserve">участия и </w:t>
      </w:r>
      <w:r w:rsidR="00F52024" w:rsidRPr="004D06A0">
        <w:rPr>
          <w:sz w:val="28"/>
          <w:szCs w:val="28"/>
          <w:shd w:val="clear" w:color="auto" w:fill="FFFFFF"/>
        </w:rPr>
        <w:t>видео выступлений</w:t>
      </w:r>
      <w:r w:rsidR="00DC5D88" w:rsidRPr="004D06A0">
        <w:rPr>
          <w:sz w:val="28"/>
          <w:szCs w:val="28"/>
          <w:shd w:val="clear" w:color="auto" w:fill="FFFFFF"/>
        </w:rPr>
        <w:t xml:space="preserve"> конкурсантов </w:t>
      </w:r>
      <w:r w:rsidRPr="004D06A0">
        <w:rPr>
          <w:sz w:val="28"/>
          <w:szCs w:val="28"/>
          <w:shd w:val="clear" w:color="auto" w:fill="FFFFFF"/>
        </w:rPr>
        <w:t xml:space="preserve">будут </w:t>
      </w:r>
      <w:r w:rsidR="00DC5D88" w:rsidRPr="004D06A0">
        <w:rPr>
          <w:sz w:val="28"/>
          <w:szCs w:val="28"/>
          <w:shd w:val="clear" w:color="auto" w:fill="FFFFFF"/>
        </w:rPr>
        <w:t>размещены</w:t>
      </w:r>
      <w:r w:rsidR="00052E78" w:rsidRPr="004D06A0">
        <w:rPr>
          <w:sz w:val="28"/>
          <w:szCs w:val="28"/>
          <w:shd w:val="clear" w:color="auto" w:fill="FFFFFF"/>
        </w:rPr>
        <w:t xml:space="preserve"> на сайте </w:t>
      </w:r>
      <w:hyperlink r:id="rId9" w:history="1">
        <w:r w:rsidR="00901A01" w:rsidRPr="00B85310">
          <w:rPr>
            <w:rStyle w:val="a4"/>
            <w:rFonts w:ascii="Verdana" w:hAnsi="Verdana"/>
            <w:sz w:val="28"/>
            <w:szCs w:val="28"/>
          </w:rPr>
          <w:t>https://vk.com/musicdtdm</w:t>
        </w:r>
      </w:hyperlink>
      <w:r w:rsidR="00901A01">
        <w:rPr>
          <w:rStyle w:val="a4"/>
          <w:rFonts w:ascii="Verdana" w:hAnsi="Verdana"/>
          <w:color w:val="auto"/>
          <w:sz w:val="28"/>
          <w:szCs w:val="28"/>
        </w:rPr>
        <w:t xml:space="preserve"> </w:t>
      </w:r>
    </w:p>
    <w:p w:rsidR="00F31851" w:rsidRPr="00E40463" w:rsidRDefault="00DC5D88" w:rsidP="00F52024">
      <w:pPr>
        <w:pStyle w:val="a7"/>
        <w:ind w:firstLine="851"/>
        <w:jc w:val="both"/>
      </w:pPr>
      <w:r w:rsidRPr="00E40463">
        <w:rPr>
          <w:sz w:val="28"/>
          <w:szCs w:val="28"/>
          <w:shd w:val="clear" w:color="auto" w:fill="FFFFFF"/>
        </w:rPr>
        <w:t xml:space="preserve">Рассылка электронных дипломов участникам и победителям </w:t>
      </w:r>
      <w:r w:rsidR="00F52024" w:rsidRPr="00E40463">
        <w:rPr>
          <w:sz w:val="28"/>
          <w:szCs w:val="28"/>
          <w:shd w:val="clear" w:color="auto" w:fill="FFFFFF"/>
        </w:rPr>
        <w:t xml:space="preserve">Конкурса будет осуществляться с </w:t>
      </w:r>
      <w:r w:rsidR="00901A01">
        <w:rPr>
          <w:b/>
          <w:sz w:val="28"/>
          <w:szCs w:val="28"/>
          <w:shd w:val="clear" w:color="auto" w:fill="FFFFFF"/>
        </w:rPr>
        <w:t>21</w:t>
      </w:r>
      <w:r w:rsidR="00901A01">
        <w:rPr>
          <w:b/>
          <w:bCs/>
          <w:sz w:val="28"/>
          <w:szCs w:val="28"/>
          <w:shd w:val="clear" w:color="auto" w:fill="FFFFFF"/>
        </w:rPr>
        <w:t xml:space="preserve"> марта 2022</w:t>
      </w:r>
      <w:r w:rsidRPr="00E40463">
        <w:rPr>
          <w:sz w:val="28"/>
          <w:szCs w:val="28"/>
          <w:shd w:val="clear" w:color="auto" w:fill="FFFFFF"/>
        </w:rPr>
        <w:t xml:space="preserve"> г. на адрес электронной почты, указанной в заявке. </w:t>
      </w:r>
    </w:p>
    <w:p w:rsidR="00F31851" w:rsidRPr="00DC5D88" w:rsidRDefault="00F31851" w:rsidP="00DC5D88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Финансир</w:t>
      </w:r>
      <w:r w:rsidR="00DC4828" w:rsidRPr="00DC5D88">
        <w:rPr>
          <w:rFonts w:ascii="Times New Roman" w:eastAsia="Times New Roman" w:hAnsi="Times New Roman" w:cs="Times New Roman"/>
          <w:sz w:val="28"/>
          <w:szCs w:val="28"/>
        </w:rPr>
        <w:t xml:space="preserve">ование конкурса в дистанционном формате </w:t>
      </w:r>
      <w:r w:rsidRPr="00DC5D88">
        <w:rPr>
          <w:rFonts w:ascii="Times New Roman" w:eastAsia="Times New Roman" w:hAnsi="Times New Roman" w:cs="Times New Roman"/>
          <w:sz w:val="28"/>
          <w:szCs w:val="28"/>
        </w:rPr>
        <w:t>осуществляется за счет оргвзносов.</w:t>
      </w:r>
    </w:p>
    <w:p w:rsidR="00F31851" w:rsidRPr="00DC5D88" w:rsidRDefault="00F31851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Солист – 500 рублей;</w:t>
      </w:r>
    </w:p>
    <w:p w:rsidR="00F31851" w:rsidRPr="00DC5D88" w:rsidRDefault="00F31851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Дуэт – 600 рублей;</w:t>
      </w:r>
    </w:p>
    <w:p w:rsidR="00F31851" w:rsidRPr="00DC5D88" w:rsidRDefault="00F31851" w:rsidP="00DC5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sz w:val="28"/>
          <w:szCs w:val="28"/>
        </w:rPr>
        <w:t>Ансамбль от 3 человек – 1000 рублей</w:t>
      </w:r>
    </w:p>
    <w:p w:rsidR="00F31851" w:rsidRPr="00DC5D88" w:rsidRDefault="00F31851" w:rsidP="00DC5D88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D88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Солисты, выступающие в 2-х сольных номинациях, 2-ю оплачивают в 50% размере.</w:t>
      </w:r>
    </w:p>
    <w:p w:rsidR="00F52024" w:rsidRDefault="00F52024" w:rsidP="00DC5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F72" w:rsidRDefault="004B5F72" w:rsidP="00966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Оргкомитет конкурса</w:t>
      </w:r>
    </w:p>
    <w:p w:rsidR="00966061" w:rsidRPr="00966061" w:rsidRDefault="004B5F72" w:rsidP="0096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Координатор конкурса -</w:t>
      </w:r>
      <w:r w:rsidR="009660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Свешникова Марина Николаевна</w:t>
      </w:r>
      <w:r w:rsidR="00966061">
        <w:rPr>
          <w:rFonts w:ascii="Times New Roman" w:eastAsia="Times New Roman" w:hAnsi="Times New Roman" w:cs="Times New Roman"/>
          <w:sz w:val="28"/>
        </w:rPr>
        <w:t xml:space="preserve">. </w:t>
      </w:r>
      <w:r w:rsidR="00966061" w:rsidRPr="00966061">
        <w:rPr>
          <w:rFonts w:ascii="Times New Roman" w:eastAsia="Times New Roman" w:hAnsi="Times New Roman" w:cs="Times New Roman"/>
          <w:b/>
          <w:sz w:val="28"/>
        </w:rPr>
        <w:t>Тел.:</w:t>
      </w:r>
      <w:r w:rsidR="00966061">
        <w:rPr>
          <w:rFonts w:ascii="Times New Roman" w:eastAsia="Times New Roman" w:hAnsi="Times New Roman" w:cs="Times New Roman"/>
          <w:b/>
          <w:sz w:val="28"/>
        </w:rPr>
        <w:t xml:space="preserve"> 77-53-73, </w:t>
      </w:r>
      <w:r w:rsidR="00966061" w:rsidRPr="00966061">
        <w:rPr>
          <w:rFonts w:ascii="Times New Roman" w:eastAsia="Times New Roman" w:hAnsi="Times New Roman" w:cs="Times New Roman"/>
          <w:b/>
          <w:sz w:val="28"/>
        </w:rPr>
        <w:t>89058193306.</w:t>
      </w:r>
    </w:p>
    <w:p w:rsidR="004B5F72" w:rsidRPr="00121D6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ВНИМАНИЕ! </w:t>
      </w:r>
      <w:r w:rsidRPr="00966061">
        <w:rPr>
          <w:rFonts w:ascii="Times New Roman" w:eastAsia="Times New Roman" w:hAnsi="Times New Roman" w:cs="Times New Roman"/>
          <w:color w:val="FF0000"/>
          <w:sz w:val="28"/>
        </w:rPr>
        <w:t>Возможны изменения!</w:t>
      </w:r>
    </w:p>
    <w:p w:rsidR="004B5F72" w:rsidRPr="00966061" w:rsidRDefault="004B5F72" w:rsidP="0096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принимает претензии по организации конкурса – фестиваля в письменном виде по адресу: МАУДО «Дворец творчест</w:t>
      </w:r>
      <w:r w:rsidR="00966061">
        <w:rPr>
          <w:rFonts w:ascii="Times New Roman" w:eastAsia="Times New Roman" w:hAnsi="Times New Roman" w:cs="Times New Roman"/>
          <w:sz w:val="28"/>
        </w:rPr>
        <w:t xml:space="preserve">ва детей и молодежи», пер. Хлебный, 2, кабинет №1, </w:t>
      </w:r>
      <w:r w:rsidR="00966061" w:rsidRPr="00966061">
        <w:rPr>
          <w:rFonts w:ascii="Times New Roman" w:eastAsia="Times New Roman" w:hAnsi="Times New Roman" w:cs="Times New Roman"/>
          <w:sz w:val="28"/>
        </w:rPr>
        <w:t>с 12.00 до 18.00 в будние дни.</w:t>
      </w:r>
    </w:p>
    <w:p w:rsidR="00A075D6" w:rsidRDefault="00A075D6" w:rsidP="00121D68">
      <w:pPr>
        <w:spacing w:line="240" w:lineRule="auto"/>
        <w:rPr>
          <w:rFonts w:ascii="Times New Roman" w:eastAsia="Times New Roman" w:hAnsi="Times New Roman" w:cs="Times New Roman"/>
        </w:rPr>
      </w:pPr>
    </w:p>
    <w:p w:rsidR="005641FE" w:rsidRDefault="005641FE" w:rsidP="00121D68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66061" w:rsidRDefault="00966061" w:rsidP="00121D68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66061" w:rsidRDefault="00966061" w:rsidP="00121D68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01802" w:rsidRPr="00E46757" w:rsidRDefault="00121D6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27FFA" w:rsidRPr="00E46757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01802" w:rsidRDefault="00427F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501802" w:rsidRPr="00E46757" w:rsidRDefault="00427FFA" w:rsidP="00E46757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6757">
        <w:rPr>
          <w:rFonts w:ascii="Times New Roman" w:eastAsia="Times New Roman" w:hAnsi="Times New Roman" w:cs="Times New Roman"/>
          <w:sz w:val="28"/>
        </w:rPr>
        <w:t>на участие в городском конкурсе – фестивале</w:t>
      </w:r>
      <w:r w:rsidR="00966061">
        <w:rPr>
          <w:rFonts w:ascii="Times New Roman" w:eastAsia="Times New Roman" w:hAnsi="Times New Roman" w:cs="Times New Roman"/>
          <w:sz w:val="28"/>
        </w:rPr>
        <w:t xml:space="preserve"> «Музыкальный калейдоскоп – 2022</w:t>
      </w:r>
      <w:r w:rsidRPr="00E46757">
        <w:rPr>
          <w:rFonts w:ascii="Times New Roman" w:eastAsia="Times New Roman" w:hAnsi="Times New Roman" w:cs="Times New Roman"/>
          <w:sz w:val="28"/>
        </w:rPr>
        <w:t>» (инструментальное направление)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Командирующая организация полностью (аббревиатуру расшифровать), адрес учреждения</w:t>
      </w:r>
    </w:p>
    <w:p w:rsidR="00501802" w:rsidRPr="00E46757" w:rsidRDefault="00427FFA" w:rsidP="00E46757">
      <w:pPr>
        <w:pStyle w:val="a5"/>
        <w:spacing w:after="0"/>
        <w:rPr>
          <w:rFonts w:ascii="Times New Roman" w:eastAsia="Times New Roman" w:hAnsi="Times New Roman" w:cs="Times New Roman"/>
          <w:sz w:val="28"/>
        </w:rPr>
      </w:pPr>
      <w:r w:rsidRPr="00E46757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</w:t>
      </w:r>
      <w:r w:rsidR="00D23337">
        <w:rPr>
          <w:rFonts w:ascii="Times New Roman" w:eastAsia="Times New Roman" w:hAnsi="Times New Roman" w:cs="Times New Roman"/>
          <w:sz w:val="28"/>
        </w:rPr>
        <w:t>_______________</w:t>
      </w:r>
      <w:r w:rsidR="00966061">
        <w:rPr>
          <w:rFonts w:ascii="Times New Roman" w:eastAsia="Times New Roman" w:hAnsi="Times New Roman" w:cs="Times New Roman"/>
          <w:sz w:val="28"/>
        </w:rPr>
        <w:t>____</w:t>
      </w:r>
      <w:r w:rsidR="00D23337">
        <w:rPr>
          <w:rFonts w:ascii="Times New Roman" w:eastAsia="Times New Roman" w:hAnsi="Times New Roman" w:cs="Times New Roman"/>
          <w:sz w:val="28"/>
        </w:rPr>
        <w:t>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</w:rPr>
        <w:t>(обязательно указывать ин</w:t>
      </w:r>
      <w:r w:rsidR="00121D68">
        <w:rPr>
          <w:rFonts w:ascii="Times New Roman" w:eastAsia="Times New Roman" w:hAnsi="Times New Roman" w:cs="Times New Roman"/>
          <w:b/>
          <w:sz w:val="28"/>
        </w:rPr>
        <w:t xml:space="preserve">струмент, общее или специальное </w:t>
      </w:r>
      <w:r>
        <w:rPr>
          <w:rFonts w:ascii="Times New Roman" w:eastAsia="Times New Roman" w:hAnsi="Times New Roman" w:cs="Times New Roman"/>
          <w:b/>
          <w:sz w:val="28"/>
        </w:rPr>
        <w:t>фортепиано)</w:t>
      </w:r>
      <w:r w:rsidR="009660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</w:t>
      </w:r>
      <w:r w:rsidR="00121D68">
        <w:rPr>
          <w:rFonts w:ascii="Times New Roman" w:eastAsia="Times New Roman" w:hAnsi="Times New Roman" w:cs="Times New Roman"/>
          <w:sz w:val="28"/>
        </w:rPr>
        <w:t>_______</w:t>
      </w:r>
      <w:r w:rsidR="00D23337">
        <w:rPr>
          <w:rFonts w:ascii="Times New Roman" w:eastAsia="Times New Roman" w:hAnsi="Times New Roman" w:cs="Times New Roman"/>
          <w:sz w:val="28"/>
        </w:rPr>
        <w:t>_____</w:t>
      </w:r>
    </w:p>
    <w:p w:rsidR="00501802" w:rsidRDefault="00121D68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Возрастная категория___</w:t>
      </w:r>
      <w:r w:rsidR="00427FFA">
        <w:rPr>
          <w:rFonts w:ascii="Times New Roman" w:eastAsia="Times New Roman" w:hAnsi="Times New Roman" w:cs="Times New Roman"/>
          <w:sz w:val="28"/>
        </w:rPr>
        <w:t>______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Количественный состав выступающих___</w:t>
      </w:r>
      <w:r w:rsidR="00121D68"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 участника, название коллектива_</w:t>
      </w:r>
      <w:r w:rsidR="00121D68">
        <w:rPr>
          <w:rFonts w:ascii="Times New Roman" w:eastAsia="Times New Roman" w:hAnsi="Times New Roman" w:cs="Times New Roman"/>
          <w:sz w:val="28"/>
        </w:rPr>
        <w:t>____________________________________________________</w:t>
      </w:r>
      <w:r w:rsidR="00966061"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D23337">
        <w:rPr>
          <w:rFonts w:ascii="Times New Roman" w:eastAsia="Times New Roman" w:hAnsi="Times New Roman" w:cs="Times New Roman"/>
          <w:sz w:val="28"/>
        </w:rPr>
        <w:t>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обучения, возраст________________</w:t>
      </w:r>
    </w:p>
    <w:p w:rsidR="00501802" w:rsidRPr="00E46757" w:rsidRDefault="00427FFA" w:rsidP="00E46757">
      <w:pPr>
        <w:pStyle w:val="a3"/>
        <w:numPr>
          <w:ilvl w:val="0"/>
          <w:numId w:val="21"/>
        </w:numPr>
        <w:rPr>
          <w:rFonts w:eastAsia="Times New Roman"/>
          <w:sz w:val="28"/>
          <w:szCs w:val="28"/>
        </w:rPr>
      </w:pPr>
      <w:r w:rsidRPr="00E46757">
        <w:rPr>
          <w:rFonts w:ascii="Times New Roman" w:eastAsia="Times New Roman" w:hAnsi="Times New Roman" w:cs="Times New Roman"/>
          <w:sz w:val="28"/>
          <w:szCs w:val="28"/>
        </w:rPr>
        <w:t>ФИО руководител</w:t>
      </w:r>
      <w:r w:rsidR="00966061">
        <w:rPr>
          <w:rFonts w:ascii="Times New Roman" w:eastAsia="Times New Roman" w:hAnsi="Times New Roman" w:cs="Times New Roman"/>
          <w:sz w:val="28"/>
          <w:szCs w:val="28"/>
        </w:rPr>
        <w:t xml:space="preserve">я (полностью), телефон и Е-mail </w:t>
      </w:r>
      <w:r w:rsidRPr="0096606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обязательно</w:t>
      </w:r>
      <w:r w:rsidR="00966061">
        <w:rPr>
          <w:rFonts w:eastAsia="Times New Roman"/>
          <w:sz w:val="28"/>
          <w:szCs w:val="28"/>
        </w:rPr>
        <w:t>____________________________________________________________________________________________________________________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E46757"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</w:rPr>
        <w:t xml:space="preserve"> концертмейстера________________</w:t>
      </w:r>
      <w:r w:rsidR="00121D68">
        <w:rPr>
          <w:rFonts w:ascii="Times New Roman" w:eastAsia="Times New Roman" w:hAnsi="Times New Roman" w:cs="Times New Roman"/>
          <w:sz w:val="28"/>
        </w:rPr>
        <w:t>____________________</w:t>
      </w:r>
      <w:r w:rsidR="00D23337">
        <w:rPr>
          <w:rFonts w:ascii="Times New Roman" w:eastAsia="Times New Roman" w:hAnsi="Times New Roman" w:cs="Times New Roman"/>
          <w:sz w:val="28"/>
        </w:rPr>
        <w:t>________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ФИО иллюстратора__________________</w:t>
      </w:r>
      <w:r w:rsidR="00121D68">
        <w:rPr>
          <w:rFonts w:ascii="Times New Roman" w:eastAsia="Times New Roman" w:hAnsi="Times New Roman" w:cs="Times New Roman"/>
          <w:sz w:val="28"/>
        </w:rPr>
        <w:t>________________________</w:t>
      </w:r>
      <w:r w:rsidR="00D23337">
        <w:rPr>
          <w:rFonts w:ascii="Times New Roman" w:eastAsia="Times New Roman" w:hAnsi="Times New Roman" w:cs="Times New Roman"/>
          <w:sz w:val="28"/>
        </w:rPr>
        <w:t>____</w:t>
      </w:r>
    </w:p>
    <w:p w:rsidR="00501802" w:rsidRDefault="00427FFA" w:rsidP="00E46757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выступления (название  произведения, композитор, хронометраж)</w:t>
      </w:r>
    </w:p>
    <w:p w:rsidR="00501802" w:rsidRDefault="00427FFA" w:rsidP="00E4675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  <w:r w:rsidR="00D2333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01802" w:rsidRDefault="00427FFA" w:rsidP="00E4675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  <w:r w:rsidR="00D2333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01802" w:rsidRDefault="00427FFA" w:rsidP="00E4675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пода</w:t>
      </w:r>
      <w:r w:rsidR="00966061">
        <w:rPr>
          <w:rFonts w:ascii="Times New Roman" w:eastAsia="Times New Roman" w:hAnsi="Times New Roman" w:cs="Times New Roman"/>
          <w:sz w:val="28"/>
        </w:rPr>
        <w:t>чи заявки «____» ___________2022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E40463" w:rsidRDefault="00E40463" w:rsidP="00E4675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E40463" w:rsidRDefault="00E40463" w:rsidP="00E4675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E40463" w:rsidRDefault="00E40463" w:rsidP="00E4675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501802" w:rsidRDefault="00372518" w:rsidP="006001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МП                                                   </w:t>
      </w:r>
      <w:r w:rsidR="00427FFA">
        <w:rPr>
          <w:rFonts w:ascii="Times New Roman" w:eastAsia="Times New Roman" w:hAnsi="Times New Roman" w:cs="Times New Roman"/>
          <w:sz w:val="28"/>
        </w:rPr>
        <w:t>Подпись____________</w:t>
      </w:r>
      <w:r w:rsidR="00966061">
        <w:rPr>
          <w:rFonts w:ascii="Times New Roman" w:eastAsia="Times New Roman" w:hAnsi="Times New Roman" w:cs="Times New Roman"/>
          <w:sz w:val="28"/>
        </w:rPr>
        <w:t xml:space="preserve"> (</w:t>
      </w:r>
      <w:r w:rsidR="00427FFA">
        <w:rPr>
          <w:rFonts w:ascii="Times New Roman" w:eastAsia="Times New Roman" w:hAnsi="Times New Roman" w:cs="Times New Roman"/>
          <w:sz w:val="28"/>
        </w:rPr>
        <w:t>_________________)</w:t>
      </w:r>
    </w:p>
    <w:p w:rsidR="00501802" w:rsidRDefault="00501802" w:rsidP="006001E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1802" w:rsidRDefault="005018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802" w:rsidRDefault="005018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7CA" w:rsidRDefault="004B17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7CA" w:rsidRDefault="004B17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D68" w:rsidRDefault="00121D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D68" w:rsidRDefault="00121D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75D6" w:rsidRDefault="00A075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7CA" w:rsidRPr="00121D68" w:rsidRDefault="00121D68" w:rsidP="00121D6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  <w:r w:rsidR="00D23337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085C14" w:rsidRPr="00D23337" w:rsidRDefault="004B17CA" w:rsidP="00D2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233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Заявка</w:t>
      </w:r>
    </w:p>
    <w:p w:rsidR="004B17CA" w:rsidRDefault="004B17CA" w:rsidP="00D2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участие в городском </w:t>
      </w:r>
      <w:r w:rsidR="00D233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дистанционном </w:t>
      </w:r>
      <w:r w:rsidRPr="00085C14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конкурсе – фестивале</w:t>
      </w:r>
      <w:r w:rsidR="0096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«Музыкальный калейдоскоп – 2022</w:t>
      </w:r>
      <w:r w:rsidRPr="00085C14">
        <w:rPr>
          <w:rFonts w:ascii="Times New Roman" w:eastAsia="Times New Roman" w:hAnsi="Times New Roman" w:cs="Times New Roman"/>
          <w:color w:val="333333"/>
          <w:sz w:val="28"/>
          <w:szCs w:val="28"/>
        </w:rPr>
        <w:t>» (инструментальное направление)</w:t>
      </w:r>
    </w:p>
    <w:p w:rsidR="00E40463" w:rsidRPr="00085C14" w:rsidRDefault="00E40463" w:rsidP="00D2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Командирующая организация полностью (аббревиатуру расшифровать), адрес учреждения</w:t>
      </w:r>
    </w:p>
    <w:p w:rsidR="00D23337" w:rsidRPr="00E46757" w:rsidRDefault="00D23337" w:rsidP="00D23337">
      <w:pPr>
        <w:pStyle w:val="a5"/>
        <w:spacing w:after="0"/>
        <w:rPr>
          <w:rFonts w:ascii="Times New Roman" w:eastAsia="Times New Roman" w:hAnsi="Times New Roman" w:cs="Times New Roman"/>
          <w:sz w:val="28"/>
        </w:rPr>
      </w:pPr>
      <w:r w:rsidRPr="00E46757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</w:t>
      </w:r>
      <w:r w:rsidR="00966061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</w:rPr>
        <w:t>(обязательно указывать инструмент, общее или специальное фортепиано)</w:t>
      </w:r>
      <w:r w:rsidR="009660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</w:t>
      </w:r>
      <w:r w:rsidR="00121D68">
        <w:rPr>
          <w:rFonts w:ascii="Times New Roman" w:eastAsia="Times New Roman" w:hAnsi="Times New Roman" w:cs="Times New Roman"/>
          <w:sz w:val="28"/>
        </w:rPr>
        <w:t>_____________________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p w:rsid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</w:t>
      </w:r>
      <w:r w:rsidR="00121D68">
        <w:rPr>
          <w:rFonts w:ascii="Times New Roman" w:eastAsia="Times New Roman" w:hAnsi="Times New Roman" w:cs="Times New Roman"/>
          <w:sz w:val="28"/>
        </w:rPr>
        <w:t>астная категория______________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Количественный состав выступающих________</w:t>
      </w:r>
      <w:r w:rsidR="00121D68"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 участника, название коллектива___________________________________________________________________________________________________________</w:t>
      </w:r>
      <w:r w:rsidR="00966061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D23337" w:rsidRP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Год обучения, возраст________________</w:t>
      </w:r>
    </w:p>
    <w:p w:rsidR="00D23337" w:rsidRPr="00D23337" w:rsidRDefault="00D23337" w:rsidP="00E40463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3337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(полностью), телефон и Е-mail </w:t>
      </w:r>
      <w:r w:rsidRPr="0096606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обязательно</w:t>
      </w:r>
      <w:r w:rsidRPr="00D233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D23337" w:rsidRPr="00D23337" w:rsidRDefault="00D23337" w:rsidP="00E40463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3337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D23337">
        <w:rPr>
          <w:rFonts w:ascii="Times New Roman" w:eastAsia="Times New Roman" w:hAnsi="Times New Roman" w:cs="Times New Roman"/>
          <w:sz w:val="28"/>
        </w:rPr>
        <w:t xml:space="preserve"> концертмейстера_________</w:t>
      </w:r>
      <w:r w:rsidR="00121D68">
        <w:rPr>
          <w:rFonts w:ascii="Times New Roman" w:eastAsia="Times New Roman" w:hAnsi="Times New Roman" w:cs="Times New Roman"/>
          <w:sz w:val="28"/>
        </w:rPr>
        <w:t>_____________________________</w:t>
      </w:r>
      <w:r w:rsidRPr="00D23337">
        <w:rPr>
          <w:rFonts w:ascii="Times New Roman" w:eastAsia="Times New Roman" w:hAnsi="Times New Roman" w:cs="Times New Roman"/>
          <w:sz w:val="28"/>
        </w:rPr>
        <w:t>______</w:t>
      </w:r>
    </w:p>
    <w:p w:rsidR="00D23337" w:rsidRP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ФИО иллюстратора__________________________________</w:t>
      </w:r>
      <w:r w:rsidR="00121D68">
        <w:rPr>
          <w:rFonts w:ascii="Times New Roman" w:eastAsia="Times New Roman" w:hAnsi="Times New Roman" w:cs="Times New Roman"/>
          <w:sz w:val="28"/>
        </w:rPr>
        <w:t>__________</w:t>
      </w:r>
      <w:r w:rsidRPr="00D23337">
        <w:rPr>
          <w:rFonts w:ascii="Times New Roman" w:eastAsia="Times New Roman" w:hAnsi="Times New Roman" w:cs="Times New Roman"/>
          <w:sz w:val="28"/>
        </w:rPr>
        <w:t>__</w:t>
      </w:r>
    </w:p>
    <w:p w:rsidR="00D23337" w:rsidRPr="00D23337" w:rsidRDefault="00D23337" w:rsidP="00E40463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Программа выступления (название  произведения, композитор, хронометраж)</w:t>
      </w:r>
    </w:p>
    <w:p w:rsidR="00D23337" w:rsidRPr="00D23337" w:rsidRDefault="00D23337" w:rsidP="00D2333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D23337" w:rsidRPr="00D23337" w:rsidRDefault="00D23337" w:rsidP="00D2333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40463" w:rsidRDefault="00E40463" w:rsidP="00D2333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D23337" w:rsidRDefault="00D23337" w:rsidP="00D2333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>Дата пода</w:t>
      </w:r>
      <w:r w:rsidR="00966061">
        <w:rPr>
          <w:rFonts w:ascii="Times New Roman" w:eastAsia="Times New Roman" w:hAnsi="Times New Roman" w:cs="Times New Roman"/>
          <w:sz w:val="28"/>
        </w:rPr>
        <w:t>чи заявки «____» ___________2022</w:t>
      </w:r>
      <w:r w:rsidRPr="00D23337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E40463" w:rsidRPr="00D23337" w:rsidRDefault="00E40463" w:rsidP="00D23337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D23337" w:rsidRPr="00D23337" w:rsidRDefault="00D23337" w:rsidP="00D23337">
      <w:pPr>
        <w:spacing w:after="0"/>
        <w:rPr>
          <w:rFonts w:ascii="Times New Roman" w:eastAsia="Times New Roman" w:hAnsi="Times New Roman" w:cs="Times New Roman"/>
          <w:sz w:val="28"/>
        </w:rPr>
      </w:pPr>
      <w:r w:rsidRPr="00D23337">
        <w:rPr>
          <w:rFonts w:ascii="Times New Roman" w:eastAsia="Times New Roman" w:hAnsi="Times New Roman" w:cs="Times New Roman"/>
          <w:sz w:val="28"/>
        </w:rPr>
        <w:t xml:space="preserve">         </w:t>
      </w:r>
      <w:r w:rsidR="00966061">
        <w:rPr>
          <w:rFonts w:ascii="Times New Roman" w:eastAsia="Times New Roman" w:hAnsi="Times New Roman" w:cs="Times New Roman"/>
          <w:sz w:val="28"/>
        </w:rPr>
        <w:t>МП</w:t>
      </w:r>
      <w:r w:rsidRPr="00D23337">
        <w:rPr>
          <w:rFonts w:ascii="Times New Roman" w:eastAsia="Times New Roman" w:hAnsi="Times New Roman" w:cs="Times New Roman"/>
          <w:sz w:val="28"/>
        </w:rPr>
        <w:t xml:space="preserve">                                          Подпись____________</w:t>
      </w:r>
      <w:r w:rsidR="00966061">
        <w:rPr>
          <w:rFonts w:ascii="Times New Roman" w:eastAsia="Times New Roman" w:hAnsi="Times New Roman" w:cs="Times New Roman"/>
          <w:sz w:val="28"/>
        </w:rPr>
        <w:t xml:space="preserve"> </w:t>
      </w:r>
      <w:r w:rsidRPr="00D23337">
        <w:rPr>
          <w:rFonts w:ascii="Times New Roman" w:eastAsia="Times New Roman" w:hAnsi="Times New Roman" w:cs="Times New Roman"/>
          <w:sz w:val="28"/>
        </w:rPr>
        <w:t>(_________________)</w:t>
      </w:r>
    </w:p>
    <w:p w:rsidR="00D23337" w:rsidRPr="00D23337" w:rsidRDefault="00D23337" w:rsidP="00D2333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23337" w:rsidRPr="00D23337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3337" w:rsidRPr="00D23337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79ED" w:rsidRPr="00D23337" w:rsidRDefault="00FC79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C79ED" w:rsidRPr="00D23337" w:rsidSect="009D4A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88B"/>
    <w:multiLevelType w:val="hybridMultilevel"/>
    <w:tmpl w:val="80A6D7EC"/>
    <w:lvl w:ilvl="0" w:tplc="3B767A88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46674"/>
    <w:multiLevelType w:val="hybridMultilevel"/>
    <w:tmpl w:val="E0DCD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C5B"/>
    <w:multiLevelType w:val="multilevel"/>
    <w:tmpl w:val="4ECEB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35AF3"/>
    <w:multiLevelType w:val="hybridMultilevel"/>
    <w:tmpl w:val="256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DC6"/>
    <w:multiLevelType w:val="multilevel"/>
    <w:tmpl w:val="8786A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679A0"/>
    <w:multiLevelType w:val="hybridMultilevel"/>
    <w:tmpl w:val="0A6C3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5DBD"/>
    <w:multiLevelType w:val="multilevel"/>
    <w:tmpl w:val="EDACA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E3F17"/>
    <w:multiLevelType w:val="multilevel"/>
    <w:tmpl w:val="38406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04359"/>
    <w:multiLevelType w:val="multilevel"/>
    <w:tmpl w:val="EBFA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E5A16"/>
    <w:multiLevelType w:val="multilevel"/>
    <w:tmpl w:val="42E6B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62FA8"/>
    <w:multiLevelType w:val="multilevel"/>
    <w:tmpl w:val="D744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40C2D"/>
    <w:multiLevelType w:val="multilevel"/>
    <w:tmpl w:val="73DA0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3A4DFA"/>
    <w:multiLevelType w:val="multilevel"/>
    <w:tmpl w:val="538EF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C7F8E"/>
    <w:multiLevelType w:val="multilevel"/>
    <w:tmpl w:val="78C46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C5B79"/>
    <w:multiLevelType w:val="multilevel"/>
    <w:tmpl w:val="F6B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92CF0"/>
    <w:multiLevelType w:val="hybridMultilevel"/>
    <w:tmpl w:val="DF848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D78"/>
    <w:multiLevelType w:val="multilevel"/>
    <w:tmpl w:val="827EB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F36FE"/>
    <w:multiLevelType w:val="multilevel"/>
    <w:tmpl w:val="C834E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F04A1"/>
    <w:multiLevelType w:val="hybridMultilevel"/>
    <w:tmpl w:val="DB62E25A"/>
    <w:lvl w:ilvl="0" w:tplc="895AB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C7F67"/>
    <w:multiLevelType w:val="multilevel"/>
    <w:tmpl w:val="AB9CF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BF5A62"/>
    <w:multiLevelType w:val="multilevel"/>
    <w:tmpl w:val="60D65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681F2F"/>
    <w:multiLevelType w:val="multilevel"/>
    <w:tmpl w:val="0472C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AE2808"/>
    <w:multiLevelType w:val="hybridMultilevel"/>
    <w:tmpl w:val="DB62E25A"/>
    <w:lvl w:ilvl="0" w:tplc="895AB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5"/>
  </w:num>
  <w:num w:numId="19">
    <w:abstractNumId w:val="3"/>
  </w:num>
  <w:num w:numId="20">
    <w:abstractNumId w:val="1"/>
  </w:num>
  <w:num w:numId="21">
    <w:abstractNumId w:val="2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802"/>
    <w:rsid w:val="00052E78"/>
    <w:rsid w:val="00085C14"/>
    <w:rsid w:val="00121D68"/>
    <w:rsid w:val="001641FC"/>
    <w:rsid w:val="001A5B0F"/>
    <w:rsid w:val="0027050F"/>
    <w:rsid w:val="00272510"/>
    <w:rsid w:val="002D433C"/>
    <w:rsid w:val="002E0DA8"/>
    <w:rsid w:val="00313320"/>
    <w:rsid w:val="00372518"/>
    <w:rsid w:val="00416706"/>
    <w:rsid w:val="00427FFA"/>
    <w:rsid w:val="004B17CA"/>
    <w:rsid w:val="004B5F72"/>
    <w:rsid w:val="004C7889"/>
    <w:rsid w:val="004D06A0"/>
    <w:rsid w:val="00501802"/>
    <w:rsid w:val="00507E9A"/>
    <w:rsid w:val="00524F23"/>
    <w:rsid w:val="005641FE"/>
    <w:rsid w:val="00577468"/>
    <w:rsid w:val="005C0D9C"/>
    <w:rsid w:val="006001E9"/>
    <w:rsid w:val="00610932"/>
    <w:rsid w:val="00702E29"/>
    <w:rsid w:val="00776E23"/>
    <w:rsid w:val="007F2332"/>
    <w:rsid w:val="00823D8D"/>
    <w:rsid w:val="00835831"/>
    <w:rsid w:val="00861899"/>
    <w:rsid w:val="00901A01"/>
    <w:rsid w:val="00966061"/>
    <w:rsid w:val="009D4A5F"/>
    <w:rsid w:val="009E6F48"/>
    <w:rsid w:val="009E7428"/>
    <w:rsid w:val="00A075D6"/>
    <w:rsid w:val="00A741B9"/>
    <w:rsid w:val="00AB3E5E"/>
    <w:rsid w:val="00B41E8C"/>
    <w:rsid w:val="00B70933"/>
    <w:rsid w:val="00BD7CC8"/>
    <w:rsid w:val="00C54244"/>
    <w:rsid w:val="00C6559A"/>
    <w:rsid w:val="00CE655D"/>
    <w:rsid w:val="00D23337"/>
    <w:rsid w:val="00D2464C"/>
    <w:rsid w:val="00D5472E"/>
    <w:rsid w:val="00D650F5"/>
    <w:rsid w:val="00D834A5"/>
    <w:rsid w:val="00DC4828"/>
    <w:rsid w:val="00DC5D88"/>
    <w:rsid w:val="00DC69EF"/>
    <w:rsid w:val="00DF4D77"/>
    <w:rsid w:val="00E40463"/>
    <w:rsid w:val="00E46757"/>
    <w:rsid w:val="00E754DC"/>
    <w:rsid w:val="00EB55D3"/>
    <w:rsid w:val="00EC5BBA"/>
    <w:rsid w:val="00F31851"/>
    <w:rsid w:val="00F52024"/>
    <w:rsid w:val="00F932AD"/>
    <w:rsid w:val="00FC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C8"/>
    <w:pPr>
      <w:spacing w:after="0" w:line="240" w:lineRule="auto"/>
    </w:pPr>
  </w:style>
  <w:style w:type="character" w:customStyle="1" w:styleId="js-phone-number">
    <w:name w:val="js-phone-number"/>
    <w:basedOn w:val="a0"/>
    <w:rsid w:val="004B17CA"/>
  </w:style>
  <w:style w:type="character" w:styleId="a4">
    <w:name w:val="Hyperlink"/>
    <w:basedOn w:val="a0"/>
    <w:uiPriority w:val="99"/>
    <w:unhideWhenUsed/>
    <w:rsid w:val="00C542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6E23"/>
    <w:pPr>
      <w:ind w:left="720"/>
      <w:contextualSpacing/>
    </w:pPr>
  </w:style>
  <w:style w:type="character" w:styleId="a6">
    <w:name w:val="Strong"/>
    <w:basedOn w:val="a0"/>
    <w:uiPriority w:val="22"/>
    <w:qFormat/>
    <w:rsid w:val="00C6559A"/>
    <w:rPr>
      <w:b/>
      <w:bCs/>
    </w:rPr>
  </w:style>
  <w:style w:type="paragraph" w:styleId="a7">
    <w:name w:val="Normal (Web)"/>
    <w:basedOn w:val="a"/>
    <w:uiPriority w:val="99"/>
    <w:unhideWhenUsed/>
    <w:rsid w:val="002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kalejdoskop@dtdm-ore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_kalejdoskop@dtdm-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musicd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E5F7-5013-4084-8D2C-7EF1CEE0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Таскина</cp:lastModifiedBy>
  <cp:revision>32</cp:revision>
  <cp:lastPrinted>2020-03-04T10:39:00Z</cp:lastPrinted>
  <dcterms:created xsi:type="dcterms:W3CDTF">2020-08-24T12:54:00Z</dcterms:created>
  <dcterms:modified xsi:type="dcterms:W3CDTF">2021-09-08T09:34:00Z</dcterms:modified>
</cp:coreProperties>
</file>